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74E87" w14:textId="77777777" w:rsidR="0052048C" w:rsidRPr="0052048C" w:rsidRDefault="0052048C" w:rsidP="0052048C">
      <w:pPr>
        <w:spacing w:after="0"/>
        <w:jc w:val="center"/>
        <w:rPr>
          <w:rFonts w:ascii="Tahoma" w:eastAsia="Calibri" w:hAnsi="Tahoma" w:cs="Tahoma"/>
          <w:b/>
          <w:color w:val="008000"/>
          <w:sz w:val="24"/>
          <w:szCs w:val="24"/>
        </w:rPr>
      </w:pPr>
      <w:r w:rsidRPr="0052048C">
        <w:rPr>
          <w:rFonts w:ascii="Tahoma" w:eastAsia="Calibri" w:hAnsi="Tahoma" w:cs="Tahoma"/>
          <w:b/>
          <w:color w:val="008000"/>
          <w:sz w:val="24"/>
          <w:szCs w:val="24"/>
        </w:rPr>
        <w:t xml:space="preserve">Управление Алтайского края по развитию туризма </w:t>
      </w:r>
    </w:p>
    <w:p w14:paraId="1DCC5BD3" w14:textId="77777777" w:rsidR="0052048C" w:rsidRPr="0052048C" w:rsidRDefault="0052048C" w:rsidP="0052048C">
      <w:pPr>
        <w:spacing w:after="0"/>
        <w:jc w:val="center"/>
        <w:rPr>
          <w:rFonts w:ascii="Tahoma" w:eastAsia="Calibri" w:hAnsi="Tahoma" w:cs="Tahoma"/>
          <w:b/>
          <w:color w:val="008000"/>
          <w:sz w:val="24"/>
          <w:szCs w:val="24"/>
        </w:rPr>
      </w:pPr>
      <w:r w:rsidRPr="0052048C">
        <w:rPr>
          <w:rFonts w:ascii="Tahoma" w:eastAsia="Calibri" w:hAnsi="Tahoma" w:cs="Tahoma"/>
          <w:b/>
          <w:color w:val="008000"/>
          <w:sz w:val="24"/>
          <w:szCs w:val="24"/>
        </w:rPr>
        <w:t>и курортной деятельности</w:t>
      </w:r>
    </w:p>
    <w:p w14:paraId="43EB6BC5" w14:textId="77777777" w:rsidR="0052048C" w:rsidRPr="0052048C" w:rsidRDefault="0052048C" w:rsidP="0052048C">
      <w:pPr>
        <w:spacing w:after="0"/>
        <w:jc w:val="center"/>
        <w:rPr>
          <w:rFonts w:ascii="Tahoma" w:eastAsia="Calibri" w:hAnsi="Tahoma" w:cs="Tahoma"/>
          <w:b/>
          <w:color w:val="008000"/>
          <w:sz w:val="24"/>
          <w:szCs w:val="24"/>
        </w:rPr>
      </w:pPr>
      <w:r w:rsidRPr="0052048C">
        <w:rPr>
          <w:rFonts w:ascii="Tahoma" w:eastAsia="Calibri" w:hAnsi="Tahoma" w:cs="Tahoma"/>
          <w:b/>
          <w:color w:val="008000"/>
          <w:sz w:val="24"/>
          <w:szCs w:val="24"/>
        </w:rPr>
        <w:t>АНО «Туристский информационный центр Алтайского края»</w:t>
      </w:r>
    </w:p>
    <w:p w14:paraId="7C2F6609" w14:textId="77777777" w:rsidR="0052048C" w:rsidRDefault="0052048C" w:rsidP="0052048C">
      <w:pPr>
        <w:rPr>
          <w:rFonts w:eastAsia="Calibri"/>
          <w:b/>
          <w:bCs/>
          <w:color w:val="008000"/>
          <w:sz w:val="24"/>
          <w:szCs w:val="24"/>
          <w:u w:val="single"/>
        </w:rPr>
      </w:pPr>
    </w:p>
    <w:p w14:paraId="416A5809" w14:textId="77777777" w:rsidR="0052048C" w:rsidRPr="00D257F8" w:rsidRDefault="0052048C" w:rsidP="0052048C">
      <w:pPr>
        <w:jc w:val="center"/>
        <w:rPr>
          <w:rFonts w:eastAsia="Calibri"/>
          <w:b/>
          <w:bCs/>
          <w:color w:val="008000"/>
          <w:sz w:val="24"/>
          <w:szCs w:val="24"/>
          <w:u w:val="single"/>
        </w:rPr>
      </w:pPr>
    </w:p>
    <w:p w14:paraId="27C03959" w14:textId="77777777" w:rsidR="0052048C" w:rsidRPr="00152865" w:rsidRDefault="0052048C" w:rsidP="0052048C">
      <w:pPr>
        <w:jc w:val="center"/>
        <w:rPr>
          <w:rFonts w:ascii="Tahoma" w:eastAsia="Calibri" w:hAnsi="Tahoma" w:cs="Tahoma"/>
          <w:b/>
          <w:bCs/>
          <w:color w:val="008000"/>
          <w:sz w:val="36"/>
          <w:szCs w:val="36"/>
        </w:rPr>
      </w:pPr>
    </w:p>
    <w:p w14:paraId="15BAE972" w14:textId="77777777" w:rsidR="0052048C" w:rsidRPr="0052048C" w:rsidRDefault="0052048C" w:rsidP="0052048C">
      <w:pPr>
        <w:jc w:val="center"/>
        <w:rPr>
          <w:rFonts w:ascii="Tahoma" w:eastAsia="Calibri" w:hAnsi="Tahoma" w:cs="Tahoma"/>
          <w:b/>
          <w:bCs/>
          <w:color w:val="008000"/>
          <w:sz w:val="32"/>
          <w:szCs w:val="32"/>
        </w:rPr>
      </w:pPr>
      <w:r w:rsidRPr="0052048C">
        <w:rPr>
          <w:rFonts w:ascii="Tahoma" w:eastAsia="Calibri" w:hAnsi="Tahoma" w:cs="Tahoma"/>
          <w:b/>
          <w:bCs/>
          <w:color w:val="008000"/>
          <w:sz w:val="32"/>
          <w:szCs w:val="32"/>
        </w:rPr>
        <w:t>ПРОГРАММА</w:t>
      </w:r>
      <w:r w:rsidRPr="0052048C">
        <w:rPr>
          <w:rFonts w:ascii="Tahoma" w:eastAsia="Calibri" w:hAnsi="Tahoma" w:cs="Tahoma"/>
          <w:b/>
          <w:bCs/>
          <w:color w:val="008000"/>
          <w:sz w:val="32"/>
          <w:szCs w:val="32"/>
        </w:rPr>
        <w:t xml:space="preserve"> </w:t>
      </w:r>
    </w:p>
    <w:p w14:paraId="79B0A915" w14:textId="52EE2980" w:rsidR="0052048C" w:rsidRPr="0052048C" w:rsidRDefault="0052048C" w:rsidP="0052048C">
      <w:pPr>
        <w:jc w:val="center"/>
        <w:rPr>
          <w:rFonts w:ascii="Tahoma" w:eastAsia="Calibri" w:hAnsi="Tahoma" w:cs="Tahoma"/>
          <w:b/>
          <w:bCs/>
          <w:color w:val="008000"/>
          <w:sz w:val="48"/>
          <w:szCs w:val="48"/>
          <w:u w:val="single"/>
        </w:rPr>
      </w:pPr>
      <w:r w:rsidRPr="0052048C">
        <w:rPr>
          <w:rFonts w:ascii="Tahoma" w:eastAsia="Calibri" w:hAnsi="Tahoma" w:cs="Tahoma"/>
          <w:b/>
          <w:bCs/>
          <w:color w:val="008000"/>
          <w:sz w:val="32"/>
          <w:szCs w:val="32"/>
        </w:rPr>
        <w:t>Сибирского съезда экскурсоводов и инструкторов.</w:t>
      </w:r>
    </w:p>
    <w:p w14:paraId="18468E8C" w14:textId="77777777" w:rsidR="0052048C" w:rsidRDefault="0052048C" w:rsidP="0052048C">
      <w:pPr>
        <w:jc w:val="center"/>
        <w:rPr>
          <w:rFonts w:eastAsia="Calibri"/>
          <w:b/>
          <w:bCs/>
          <w:color w:val="008000"/>
          <w:sz w:val="24"/>
          <w:szCs w:val="24"/>
          <w:u w:val="single"/>
        </w:rPr>
      </w:pPr>
    </w:p>
    <w:p w14:paraId="5E83CDE1" w14:textId="77777777" w:rsidR="0052048C" w:rsidRDefault="0052048C" w:rsidP="0052048C">
      <w:pPr>
        <w:jc w:val="center"/>
        <w:rPr>
          <w:rFonts w:eastAsia="Calibri"/>
          <w:b/>
          <w:bCs/>
          <w:color w:val="008000"/>
          <w:sz w:val="24"/>
          <w:szCs w:val="24"/>
          <w:u w:val="single"/>
        </w:rPr>
      </w:pPr>
    </w:p>
    <w:p w14:paraId="0DE9CE7A" w14:textId="77777777" w:rsidR="0052048C" w:rsidRPr="00D257F8" w:rsidRDefault="0052048C" w:rsidP="0052048C">
      <w:pPr>
        <w:jc w:val="center"/>
        <w:rPr>
          <w:rFonts w:eastAsia="Calibri"/>
          <w:b/>
          <w:bCs/>
          <w:color w:val="008000"/>
          <w:sz w:val="24"/>
          <w:szCs w:val="24"/>
          <w:u w:val="single"/>
        </w:rPr>
      </w:pPr>
    </w:p>
    <w:p w14:paraId="626F9CD0" w14:textId="77777777" w:rsidR="0052048C" w:rsidRPr="00D257F8" w:rsidRDefault="0052048C" w:rsidP="0052048C">
      <w:pPr>
        <w:jc w:val="center"/>
        <w:rPr>
          <w:rFonts w:eastAsia="Calibri"/>
          <w:b/>
          <w:bCs/>
          <w:color w:val="008000"/>
          <w:sz w:val="24"/>
          <w:szCs w:val="24"/>
          <w:u w:val="single"/>
        </w:rPr>
      </w:pPr>
    </w:p>
    <w:p w14:paraId="6EDFD5E4" w14:textId="77777777" w:rsidR="0052048C" w:rsidRDefault="0052048C" w:rsidP="0052048C">
      <w:pPr>
        <w:jc w:val="center"/>
        <w:rPr>
          <w:rFonts w:eastAsia="Calibri"/>
          <w:b/>
          <w:bCs/>
          <w:color w:val="008000"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157664E6" wp14:editId="54DF096C">
            <wp:extent cx="2781300" cy="2413537"/>
            <wp:effectExtent l="0" t="0" r="0" b="6350"/>
            <wp:docPr id="4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EA3AAE9C-74F9-460D-9DFE-23E4067F64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EA3AAE9C-74F9-460D-9DFE-23E4067F64B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21752" cy="24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C5293" w14:textId="77777777" w:rsidR="0052048C" w:rsidRDefault="0052048C" w:rsidP="0052048C">
      <w:pPr>
        <w:jc w:val="center"/>
        <w:rPr>
          <w:rFonts w:eastAsia="Calibri"/>
          <w:b/>
          <w:bCs/>
          <w:color w:val="008000"/>
          <w:sz w:val="24"/>
          <w:szCs w:val="24"/>
          <w:u w:val="single"/>
        </w:rPr>
      </w:pPr>
    </w:p>
    <w:p w14:paraId="4A94DF77" w14:textId="77777777" w:rsidR="0052048C" w:rsidRDefault="0052048C" w:rsidP="0052048C">
      <w:pPr>
        <w:jc w:val="center"/>
        <w:rPr>
          <w:rFonts w:eastAsia="Calibri"/>
          <w:b/>
          <w:bCs/>
          <w:color w:val="008000"/>
          <w:sz w:val="24"/>
          <w:szCs w:val="24"/>
          <w:u w:val="single"/>
        </w:rPr>
      </w:pPr>
    </w:p>
    <w:p w14:paraId="15389D3C" w14:textId="77777777" w:rsidR="0052048C" w:rsidRDefault="0052048C" w:rsidP="0052048C">
      <w:pPr>
        <w:jc w:val="center"/>
        <w:rPr>
          <w:rFonts w:eastAsia="Calibri"/>
          <w:b/>
          <w:bCs/>
          <w:color w:val="008000"/>
          <w:sz w:val="24"/>
          <w:szCs w:val="24"/>
          <w:u w:val="single"/>
        </w:rPr>
      </w:pPr>
    </w:p>
    <w:p w14:paraId="37F4B361" w14:textId="77777777" w:rsidR="0052048C" w:rsidRDefault="0052048C" w:rsidP="0052048C">
      <w:pPr>
        <w:jc w:val="center"/>
        <w:rPr>
          <w:rFonts w:eastAsia="Calibri"/>
          <w:b/>
          <w:bCs/>
          <w:color w:val="008000"/>
          <w:sz w:val="24"/>
          <w:szCs w:val="24"/>
          <w:u w:val="single"/>
        </w:rPr>
      </w:pPr>
    </w:p>
    <w:p w14:paraId="41926D00" w14:textId="77777777" w:rsidR="0052048C" w:rsidRDefault="0052048C" w:rsidP="0052048C">
      <w:pPr>
        <w:jc w:val="center"/>
        <w:rPr>
          <w:rFonts w:eastAsia="Calibri"/>
          <w:b/>
          <w:bCs/>
          <w:color w:val="008000"/>
          <w:sz w:val="24"/>
          <w:szCs w:val="24"/>
          <w:u w:val="single"/>
        </w:rPr>
      </w:pPr>
    </w:p>
    <w:p w14:paraId="5B1C23A5" w14:textId="77777777" w:rsidR="0052048C" w:rsidRPr="00D257F8" w:rsidRDefault="0052048C" w:rsidP="0052048C">
      <w:pPr>
        <w:rPr>
          <w:rFonts w:eastAsia="Calibri"/>
          <w:b/>
          <w:bCs/>
          <w:color w:val="008000"/>
          <w:sz w:val="24"/>
          <w:szCs w:val="24"/>
          <w:u w:val="single"/>
        </w:rPr>
      </w:pPr>
    </w:p>
    <w:p w14:paraId="2F24B252" w14:textId="77777777" w:rsidR="0052048C" w:rsidRPr="00D257F8" w:rsidRDefault="0052048C" w:rsidP="0052048C">
      <w:pPr>
        <w:keepNext/>
        <w:keepLines/>
        <w:jc w:val="center"/>
        <w:outlineLvl w:val="1"/>
        <w:rPr>
          <w:rFonts w:ascii="Tahoma" w:eastAsia="Calibri" w:hAnsi="Tahoma" w:cs="Tahoma"/>
          <w:b/>
          <w:color w:val="008000"/>
          <w:sz w:val="28"/>
          <w:szCs w:val="28"/>
        </w:rPr>
      </w:pPr>
      <w:r w:rsidRPr="00D257F8">
        <w:rPr>
          <w:rFonts w:ascii="Tahoma" w:eastAsia="Calibri" w:hAnsi="Tahoma" w:cs="Tahoma"/>
          <w:b/>
          <w:color w:val="008000"/>
          <w:sz w:val="28"/>
          <w:szCs w:val="28"/>
        </w:rPr>
        <w:t xml:space="preserve">г. Барнаул, </w:t>
      </w:r>
    </w:p>
    <w:p w14:paraId="2DD9BEB8" w14:textId="09146A3B" w:rsidR="0052048C" w:rsidRDefault="0052048C" w:rsidP="0052048C">
      <w:pPr>
        <w:keepNext/>
        <w:keepLines/>
        <w:jc w:val="center"/>
        <w:outlineLvl w:val="1"/>
        <w:rPr>
          <w:rFonts w:ascii="Tahoma" w:eastAsia="Calibri" w:hAnsi="Tahoma" w:cs="Tahoma"/>
          <w:b/>
          <w:color w:val="008000"/>
          <w:sz w:val="28"/>
          <w:szCs w:val="28"/>
        </w:rPr>
      </w:pPr>
      <w:r w:rsidRPr="00D257F8">
        <w:rPr>
          <w:rFonts w:ascii="Tahoma" w:eastAsia="Calibri" w:hAnsi="Tahoma" w:cs="Tahoma"/>
          <w:b/>
          <w:color w:val="008000"/>
          <w:sz w:val="28"/>
          <w:szCs w:val="28"/>
        </w:rPr>
        <w:t>1</w:t>
      </w:r>
      <w:r>
        <w:rPr>
          <w:rFonts w:ascii="Tahoma" w:eastAsia="Calibri" w:hAnsi="Tahoma" w:cs="Tahoma"/>
          <w:b/>
          <w:color w:val="008000"/>
          <w:sz w:val="28"/>
          <w:szCs w:val="28"/>
        </w:rPr>
        <w:t>1</w:t>
      </w:r>
      <w:r w:rsidRPr="00D257F8">
        <w:rPr>
          <w:rFonts w:ascii="Tahoma" w:eastAsia="Calibri" w:hAnsi="Tahoma" w:cs="Tahoma"/>
          <w:b/>
          <w:color w:val="008000"/>
          <w:sz w:val="28"/>
          <w:szCs w:val="28"/>
        </w:rPr>
        <w:t xml:space="preserve"> </w:t>
      </w:r>
      <w:r>
        <w:rPr>
          <w:rFonts w:ascii="Tahoma" w:eastAsia="Calibri" w:hAnsi="Tahoma" w:cs="Tahoma"/>
          <w:b/>
          <w:color w:val="008000"/>
          <w:sz w:val="28"/>
          <w:szCs w:val="28"/>
        </w:rPr>
        <w:t>апрел</w:t>
      </w:r>
      <w:r w:rsidRPr="00D257F8">
        <w:rPr>
          <w:rFonts w:ascii="Tahoma" w:eastAsia="Calibri" w:hAnsi="Tahoma" w:cs="Tahoma"/>
          <w:b/>
          <w:color w:val="008000"/>
          <w:sz w:val="28"/>
          <w:szCs w:val="28"/>
        </w:rPr>
        <w:t>я 202</w:t>
      </w:r>
      <w:r>
        <w:rPr>
          <w:rFonts w:ascii="Tahoma" w:eastAsia="Calibri" w:hAnsi="Tahoma" w:cs="Tahoma"/>
          <w:b/>
          <w:color w:val="008000"/>
          <w:sz w:val="28"/>
          <w:szCs w:val="28"/>
        </w:rPr>
        <w:t>3</w:t>
      </w:r>
      <w:r w:rsidRPr="00D257F8">
        <w:rPr>
          <w:rFonts w:ascii="Tahoma" w:eastAsia="Calibri" w:hAnsi="Tahoma" w:cs="Tahoma"/>
          <w:b/>
          <w:color w:val="008000"/>
          <w:sz w:val="28"/>
          <w:szCs w:val="28"/>
        </w:rPr>
        <w:t>г.</w:t>
      </w:r>
    </w:p>
    <w:p w14:paraId="56111C7E" w14:textId="77777777" w:rsidR="0052048C" w:rsidRDefault="0052048C" w:rsidP="00DA1443">
      <w:pPr>
        <w:jc w:val="center"/>
        <w:rPr>
          <w:rFonts w:ascii="Tahoma" w:eastAsia="Calibri" w:hAnsi="Tahoma" w:cs="Tahoma"/>
          <w:b/>
          <w:color w:val="008000"/>
          <w:sz w:val="28"/>
          <w:szCs w:val="28"/>
        </w:rPr>
      </w:pPr>
    </w:p>
    <w:p w14:paraId="464E6F46" w14:textId="77777777" w:rsidR="0052048C" w:rsidRDefault="0052048C" w:rsidP="00DA14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129"/>
        <w:gridCol w:w="8080"/>
      </w:tblGrid>
      <w:tr w:rsidR="00DA1443" w:rsidRPr="00CE3390" w14:paraId="283620A2" w14:textId="77777777" w:rsidTr="00DA1443">
        <w:tc>
          <w:tcPr>
            <w:tcW w:w="1129" w:type="dxa"/>
          </w:tcPr>
          <w:p w14:paraId="1F96425B" w14:textId="77777777" w:rsidR="00DA1443" w:rsidRPr="00CE3390" w:rsidRDefault="00DA1443" w:rsidP="005331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Время</w:t>
            </w:r>
          </w:p>
        </w:tc>
        <w:tc>
          <w:tcPr>
            <w:tcW w:w="8080" w:type="dxa"/>
          </w:tcPr>
          <w:p w14:paraId="627C53D4" w14:textId="77777777" w:rsidR="00DA1443" w:rsidRDefault="00DA1443" w:rsidP="005331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2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Сибирский съезд экскурсоводов и инструкторов</w:t>
            </w:r>
          </w:p>
          <w:p w14:paraId="56A8E3C0" w14:textId="779C5151" w:rsidR="00DA1443" w:rsidRPr="00CE3390" w:rsidRDefault="00DA1443" w:rsidP="005331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A1443" w:rsidRPr="00CE3390" w14:paraId="4D489FB8" w14:textId="77777777" w:rsidTr="00DA1443">
        <w:tc>
          <w:tcPr>
            <w:tcW w:w="1129" w:type="dxa"/>
          </w:tcPr>
          <w:p w14:paraId="3F8E9F33" w14:textId="77777777" w:rsidR="00DA1443" w:rsidRPr="00CE3390" w:rsidRDefault="00DA1443" w:rsidP="005331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9:00-9:30</w:t>
            </w:r>
          </w:p>
        </w:tc>
        <w:tc>
          <w:tcPr>
            <w:tcW w:w="8080" w:type="dxa"/>
          </w:tcPr>
          <w:p w14:paraId="5D7E31C8" w14:textId="77777777" w:rsidR="00DA1443" w:rsidRPr="00471293" w:rsidRDefault="00DA1443" w:rsidP="005331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Регистрация, кофе-брейк</w:t>
            </w:r>
          </w:p>
        </w:tc>
      </w:tr>
      <w:tr w:rsidR="00DA1443" w:rsidRPr="00CE3390" w14:paraId="3F3DAA4C" w14:textId="77777777" w:rsidTr="00DA1443">
        <w:tc>
          <w:tcPr>
            <w:tcW w:w="1129" w:type="dxa"/>
          </w:tcPr>
          <w:p w14:paraId="76243C6B" w14:textId="77777777" w:rsidR="00DA1443" w:rsidRDefault="00DA1443" w:rsidP="005331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09:30-</w:t>
            </w:r>
          </w:p>
          <w:p w14:paraId="672EC842" w14:textId="77777777" w:rsidR="00DA1443" w:rsidRDefault="00DA1443" w:rsidP="005331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</w:t>
            </w:r>
          </w:p>
        </w:tc>
        <w:tc>
          <w:tcPr>
            <w:tcW w:w="8080" w:type="dxa"/>
          </w:tcPr>
          <w:p w14:paraId="08C581B1" w14:textId="77777777" w:rsidR="00DA1443" w:rsidRDefault="00DA1443" w:rsidP="00533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фициальное от</w:t>
            </w:r>
            <w:r w:rsidRPr="005425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крытие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межрегионального </w:t>
            </w:r>
            <w:r w:rsidRPr="00542505">
              <w:rPr>
                <w:rFonts w:ascii="Times New Roman" w:hAnsi="Times New Roman" w:cs="Times New Roman"/>
                <w:b/>
                <w:sz w:val="24"/>
                <w:szCs w:val="24"/>
              </w:rPr>
              <w:t>туристского форума «VISIT ALTAI»</w:t>
            </w:r>
          </w:p>
          <w:p w14:paraId="1C0D247E" w14:textId="77777777" w:rsidR="00DA1443" w:rsidRPr="00542505" w:rsidRDefault="00DA1443" w:rsidP="00533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1443" w:rsidRPr="00CE3390" w14:paraId="0F4C039B" w14:textId="77777777" w:rsidTr="00DA1443">
        <w:tc>
          <w:tcPr>
            <w:tcW w:w="1129" w:type="dxa"/>
          </w:tcPr>
          <w:p w14:paraId="3BBB0C1D" w14:textId="77777777" w:rsidR="00DA1443" w:rsidRPr="00CE3390" w:rsidRDefault="00DA1443" w:rsidP="005331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8080" w:type="dxa"/>
          </w:tcPr>
          <w:p w14:paraId="11CC7A99" w14:textId="77777777" w:rsidR="00DA1443" w:rsidRPr="00AB33FD" w:rsidRDefault="00DA1443" w:rsidP="00533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FD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Аттестация экскурсоводов: правовые аспекты, общие подходы и региональные особенности. Экскурсовод (гид) на природных объектах показа. Обеспечение безопасности – последствия формального подхода.</w:t>
            </w:r>
          </w:p>
          <w:p w14:paraId="6C87ECB0" w14:textId="77777777" w:rsidR="00DA1443" w:rsidRPr="00AB33FD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Спикеры: </w:t>
            </w:r>
          </w:p>
          <w:p w14:paraId="3590031D" w14:textId="77777777" w:rsidR="00DA1443" w:rsidRPr="00AB33FD" w:rsidRDefault="00DA1443" w:rsidP="005331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3FD">
              <w:rPr>
                <w:rFonts w:ascii="Times New Roman" w:hAnsi="Times New Roman" w:cs="Times New Roman"/>
                <w:b/>
                <w:bCs/>
              </w:rPr>
              <w:t xml:space="preserve">Алтайский край </w:t>
            </w:r>
          </w:p>
          <w:p w14:paraId="70D44E04" w14:textId="77777777" w:rsidR="00DA1443" w:rsidRPr="00AB33FD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>Бортникова 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аталья Викторовна</w:t>
            </w:r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>, заместитель начальника управления Алтайского края по развитию туризма и курортной деятельности</w:t>
            </w:r>
          </w:p>
          <w:p w14:paraId="1BC1F188" w14:textId="77777777" w:rsidR="00DA1443" w:rsidRPr="00AB33FD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>«Региональная аттестация экскурсоводов (гидов): организационные и правовые аспекты (на примере Алтайского края)»</w:t>
            </w:r>
          </w:p>
          <w:p w14:paraId="7A5BAE77" w14:textId="77777777" w:rsidR="00DA1443" w:rsidRPr="00AB33FD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A41170C" w14:textId="77777777" w:rsidR="00DA1443" w:rsidRPr="00AB33FD" w:rsidRDefault="00DA1443" w:rsidP="005331A9">
            <w:pPr>
              <w:rPr>
                <w:rFonts w:ascii="Times New Roman" w:hAnsi="Times New Roman" w:cs="Times New Roman"/>
              </w:rPr>
            </w:pPr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>Слесарева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рина Николаевна, </w:t>
            </w:r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 ООО «Арго», председатель Аттестационной комиссии по проведению аттестации экскурсоводов (гидов), гидов-переводчиков</w:t>
            </w:r>
          </w:p>
          <w:p w14:paraId="1E1DFF1A" w14:textId="77777777" w:rsidR="00DA1443" w:rsidRPr="00AB33FD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D056D1" w14:textId="77777777" w:rsidR="00DA1443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33FD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</w:t>
            </w:r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69F8FFA" w14:textId="77777777" w:rsidR="00DA1443" w:rsidRPr="00AB33FD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33C">
              <w:rPr>
                <w:rFonts w:ascii="Times New Roman" w:hAnsi="Times New Roman" w:cs="Times New Roman"/>
                <w:bCs/>
                <w:sz w:val="24"/>
                <w:szCs w:val="24"/>
              </w:rPr>
              <w:t>Савченко Ирина Михайловна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руководитель Ассоциации гидов-инструкторов и экскурсоводов Республики Алтай, ч</w:t>
            </w:r>
            <w:r w:rsidRPr="004503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лен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5033C">
              <w:rPr>
                <w:rFonts w:ascii="Times New Roman" w:hAnsi="Times New Roman" w:cs="Times New Roman"/>
                <w:bCs/>
                <w:sz w:val="24"/>
                <w:szCs w:val="24"/>
              </w:rPr>
              <w:t>ттестационной комиссии РА</w:t>
            </w:r>
          </w:p>
          <w:p w14:paraId="626353FE" w14:textId="77777777" w:rsidR="00DA1443" w:rsidRPr="00AB33FD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9A1FF3" w14:textId="77777777" w:rsidR="00DA1443" w:rsidRPr="00AB33FD" w:rsidRDefault="00DA1443" w:rsidP="00533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FD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 w:rsidRPr="00AB33FD">
              <w:rPr>
                <w:rFonts w:ascii="Times New Roman" w:hAnsi="Times New Roman" w:cs="Times New Roman"/>
                <w:b/>
              </w:rPr>
              <w:t>акассия</w:t>
            </w:r>
            <w:r w:rsidRPr="00AB33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EC87D9B" w14:textId="77777777" w:rsidR="00DA1443" w:rsidRPr="00AB33FD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Егорова Татьяна Владимировна, член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>ттестационной комиссии Республики Хакасия, директор ООО «</w:t>
            </w:r>
            <w:proofErr w:type="spellStart"/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>СаяныЭкоТур</w:t>
            </w:r>
            <w:proofErr w:type="spellEnd"/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3C874BFF" w14:textId="77777777" w:rsidR="00DA1443" w:rsidRPr="00AB33FD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D7B4151" w14:textId="77777777" w:rsidR="00DA1443" w:rsidRPr="00AB33FD" w:rsidRDefault="00DA1443" w:rsidP="00533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Республика Бурятия </w:t>
            </w:r>
          </w:p>
          <w:p w14:paraId="6C85856F" w14:textId="77777777" w:rsidR="00DA1443" w:rsidRPr="00AB33FD" w:rsidRDefault="00DA1443" w:rsidP="00533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B33FD"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eastAsia="ru-RU"/>
              </w:rPr>
              <w:t>Балбаров</w:t>
            </w:r>
            <w:proofErr w:type="spellEnd"/>
            <w:r w:rsidRPr="00AB33FD"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AB33FD"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eastAsia="ru-RU"/>
              </w:rPr>
              <w:t>Цырен</w:t>
            </w:r>
            <w:proofErr w:type="spellEnd"/>
            <w:r w:rsidRPr="00AB33FD"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eastAsia="ru-RU"/>
              </w:rPr>
              <w:t xml:space="preserve"> Владимирович, заместитель председателя комитета продвижения туристского продукта и поддержки субъектов туристской индустрии </w:t>
            </w:r>
            <w:r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eastAsia="ru-RU"/>
              </w:rPr>
              <w:t>Республики Бурятия</w:t>
            </w:r>
          </w:p>
          <w:p w14:paraId="595CD854" w14:textId="77777777" w:rsidR="00DA1443" w:rsidRPr="00AB33FD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E3E2A9" w14:textId="77777777" w:rsidR="00DA1443" w:rsidRPr="00AB33FD" w:rsidRDefault="00DA1443" w:rsidP="00533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FD">
              <w:rPr>
                <w:rFonts w:ascii="Times New Roman" w:hAnsi="Times New Roman" w:cs="Times New Roman"/>
                <w:b/>
                <w:sz w:val="24"/>
                <w:szCs w:val="24"/>
              </w:rPr>
              <w:t>Кузбасс</w:t>
            </w:r>
          </w:p>
          <w:p w14:paraId="167B4690" w14:textId="77777777" w:rsidR="00DA1443" w:rsidRPr="00AB33FD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Кощеева Ольга Андреевна, главный специалист ГАУ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>Агентство по туризму Кузбасса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ответственный секретарь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>ттестационной комиссии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Кемеровской области</w:t>
            </w:r>
          </w:p>
          <w:p w14:paraId="124EBBA3" w14:textId="77777777" w:rsidR="00DA1443" w:rsidRPr="00AB33FD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1810DF7" w14:textId="77777777" w:rsidR="00DA1443" w:rsidRPr="00AB33FD" w:rsidRDefault="00DA1443" w:rsidP="00533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3FD">
              <w:rPr>
                <w:rFonts w:ascii="Times New Roman" w:hAnsi="Times New Roman" w:cs="Times New Roman"/>
                <w:b/>
                <w:sz w:val="24"/>
                <w:szCs w:val="24"/>
              </w:rPr>
              <w:t>Иркутск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AB33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  <w:p w14:paraId="7F01ADF2" w14:textId="079A19B0" w:rsidR="00DA1443" w:rsidRPr="00AB33FD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>Ивлев Денис Сергеевич, временно замещающий должность руководителя агентства по туризму Иркутской области</w:t>
            </w:r>
            <w:r w:rsidR="005204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52048C" w:rsidRPr="0052048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онлайн</w:t>
            </w:r>
            <w:r w:rsidR="0052048C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E7B086F" w14:textId="77777777" w:rsidR="00DA1443" w:rsidRPr="00AB33FD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0FF7D57" w14:textId="77777777" w:rsidR="00DA1443" w:rsidRDefault="00DA1443" w:rsidP="00533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B17">
              <w:rPr>
                <w:rFonts w:ascii="Times New Roman" w:hAnsi="Times New Roman" w:cs="Times New Roman"/>
                <w:b/>
                <w:sz w:val="24"/>
                <w:szCs w:val="24"/>
              </w:rPr>
              <w:t>Красноярский край</w:t>
            </w:r>
          </w:p>
          <w:p w14:paraId="7478458C" w14:textId="4BA62D6F" w:rsidR="00DA1443" w:rsidRPr="001F3B17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F3B17">
              <w:rPr>
                <w:rFonts w:ascii="Times New Roman" w:hAnsi="Times New Roman" w:cs="Times New Roman"/>
                <w:bCs/>
                <w:sz w:val="24"/>
                <w:szCs w:val="24"/>
              </w:rPr>
              <w:t>Недбайло</w:t>
            </w:r>
            <w:proofErr w:type="spellEnd"/>
            <w:r w:rsidRPr="001F3B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Елена Васильевна, заместитель руководителя агентства по туризму Красноярского края</w:t>
            </w:r>
            <w:r w:rsidR="005204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52048C" w:rsidRPr="0052048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онлайн</w:t>
            </w:r>
            <w:r w:rsidR="0052048C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5110EFC" w14:textId="77777777" w:rsidR="00DA1443" w:rsidRPr="00AB33FD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78AE97" w14:textId="77777777" w:rsidR="00DA1443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902">
              <w:rPr>
                <w:rFonts w:ascii="Times New Roman" w:hAnsi="Times New Roman" w:cs="Times New Roman"/>
                <w:b/>
                <w:sz w:val="24"/>
                <w:szCs w:val="24"/>
              </w:rPr>
              <w:t>Модератор:</w:t>
            </w:r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Слесарева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рина </w:t>
            </w:r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иколаевна</w:t>
            </w:r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>, директор ООО «Арго», председатель Аттестационной комиссии по проведению аттестации экскурсоводов (гидов), гидов-переводчиков</w:t>
            </w:r>
          </w:p>
          <w:p w14:paraId="42CEB6EA" w14:textId="77777777" w:rsidR="00DA1443" w:rsidRPr="00AB33FD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A1443" w:rsidRPr="00CE3390" w14:paraId="2DC3D9F5" w14:textId="77777777" w:rsidTr="00DA1443">
        <w:tc>
          <w:tcPr>
            <w:tcW w:w="1129" w:type="dxa"/>
          </w:tcPr>
          <w:p w14:paraId="7233078E" w14:textId="77777777" w:rsidR="00DA1443" w:rsidRPr="00CE3390" w:rsidRDefault="00DA1443" w:rsidP="005331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</w:t>
            </w:r>
          </w:p>
        </w:tc>
        <w:tc>
          <w:tcPr>
            <w:tcW w:w="8080" w:type="dxa"/>
          </w:tcPr>
          <w:p w14:paraId="2AB5BFE8" w14:textId="77777777" w:rsidR="00DA1443" w:rsidRPr="00B779DC" w:rsidRDefault="00DA1443" w:rsidP="00533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9DC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Аттестация инструкторов-проводников. Проблемы и пути решения. Правовая основа и готовность аккредитованных организаций</w:t>
            </w:r>
          </w:p>
          <w:p w14:paraId="199001B9" w14:textId="77777777" w:rsidR="00DA1443" w:rsidRPr="00B779DC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79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Спикеры: </w:t>
            </w:r>
          </w:p>
          <w:p w14:paraId="449ED2E6" w14:textId="21655731" w:rsidR="00DA1443" w:rsidRPr="00B779DC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79DC">
              <w:rPr>
                <w:rFonts w:ascii="Times New Roman" w:hAnsi="Times New Roman" w:cs="Times New Roman"/>
                <w:bCs/>
                <w:sz w:val="24"/>
                <w:szCs w:val="24"/>
              </w:rPr>
              <w:t>Зенкин 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ергей Николаевич</w:t>
            </w:r>
            <w:r w:rsidRPr="00B779DC">
              <w:rPr>
                <w:rFonts w:ascii="Times New Roman" w:hAnsi="Times New Roman" w:cs="Times New Roman"/>
                <w:bCs/>
                <w:sz w:val="24"/>
                <w:szCs w:val="24"/>
              </w:rPr>
              <w:t>, руководитель рабочей группы Федерации спортивного туризма России по обучению и аттестации инструкторов-проводников (г.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779DC">
              <w:rPr>
                <w:rFonts w:ascii="Times New Roman" w:hAnsi="Times New Roman" w:cs="Times New Roman"/>
                <w:bCs/>
                <w:sz w:val="24"/>
                <w:szCs w:val="24"/>
              </w:rPr>
              <w:t>Москва)</w:t>
            </w:r>
            <w:r w:rsidR="005204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52048C" w:rsidRPr="0052048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онлайн</w:t>
            </w:r>
            <w:r w:rsidR="0052048C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C0DA057" w14:textId="77777777" w:rsidR="00DA1443" w:rsidRPr="00B779DC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79DC">
              <w:rPr>
                <w:rFonts w:ascii="Times New Roman" w:hAnsi="Times New Roman" w:cs="Times New Roman"/>
                <w:bCs/>
                <w:sz w:val="24"/>
                <w:szCs w:val="24"/>
              </w:rPr>
              <w:t>Айдинов 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мар </w:t>
            </w:r>
            <w:proofErr w:type="spellStart"/>
            <w:r w:rsidRPr="001351EB">
              <w:rPr>
                <w:rFonts w:ascii="Times New Roman" w:hAnsi="Times New Roman" w:cs="Times New Roman"/>
                <w:bCs/>
                <w:sz w:val="24"/>
                <w:szCs w:val="24"/>
              </w:rPr>
              <w:t>Нахарбиевич</w:t>
            </w:r>
            <w:proofErr w:type="spellEnd"/>
            <w:r w:rsidRPr="00B779DC">
              <w:rPr>
                <w:rFonts w:ascii="Times New Roman" w:hAnsi="Times New Roman" w:cs="Times New Roman"/>
                <w:bCs/>
                <w:sz w:val="24"/>
                <w:szCs w:val="24"/>
              </w:rPr>
              <w:t>, генеральный директор Международной Академии горного туризма, председатель РОО «Региональный союз туриндустрии СКФО» (г. Черкесск)</w:t>
            </w:r>
          </w:p>
          <w:p w14:paraId="51CCFAD4" w14:textId="3A8992B5" w:rsidR="00DA1443" w:rsidRPr="00B779DC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779DC">
              <w:rPr>
                <w:rFonts w:ascii="Times New Roman" w:hAnsi="Times New Roman" w:cs="Times New Roman"/>
                <w:bCs/>
                <w:sz w:val="24"/>
                <w:szCs w:val="24"/>
              </w:rPr>
              <w:t>Колчанова</w:t>
            </w:r>
            <w:proofErr w:type="spellEnd"/>
            <w:r w:rsidRPr="00B779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Галина Анатольевна,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 о</w:t>
            </w:r>
            <w:r w:rsidRPr="00B779DC">
              <w:rPr>
                <w:rFonts w:ascii="Times New Roman" w:hAnsi="Times New Roman" w:cs="Times New Roman"/>
                <w:bCs/>
                <w:sz w:val="24"/>
                <w:szCs w:val="24"/>
              </w:rPr>
              <w:t>бщественн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ой</w:t>
            </w:r>
            <w:r w:rsidRPr="00B779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B779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B779DC">
              <w:rPr>
                <w:rFonts w:ascii="Times New Roman" w:hAnsi="Times New Roman" w:cs="Times New Roman"/>
                <w:bCs/>
                <w:sz w:val="24"/>
                <w:szCs w:val="24"/>
              </w:rPr>
              <w:t>Нижегородский областной туристский клуб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B779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779DC">
              <w:rPr>
                <w:rFonts w:ascii="Times New Roman" w:hAnsi="Times New Roman" w:cs="Times New Roman"/>
                <w:bCs/>
                <w:sz w:val="24"/>
                <w:szCs w:val="24"/>
              </w:rPr>
              <w:t>Нижний Новгород).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33FD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инструкторов-проводников: современный подход (опыт Нижегородской области)</w:t>
            </w:r>
            <w:r w:rsidR="005204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52048C" w:rsidRPr="0052048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онлайн</w:t>
            </w:r>
            <w:r w:rsidR="0052048C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FBF6CF5" w14:textId="77777777" w:rsidR="00DA1443" w:rsidRPr="00CE3390" w:rsidRDefault="00DA1443" w:rsidP="0053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DA1443" w:rsidRPr="00CE3390" w14:paraId="6A3BCF4D" w14:textId="77777777" w:rsidTr="00DA1443">
        <w:tc>
          <w:tcPr>
            <w:tcW w:w="1129" w:type="dxa"/>
          </w:tcPr>
          <w:p w14:paraId="4D8D5582" w14:textId="77777777" w:rsidR="00DA1443" w:rsidRPr="00CE3390" w:rsidRDefault="00DA1443" w:rsidP="005331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13:00-14:00</w:t>
            </w:r>
          </w:p>
        </w:tc>
        <w:tc>
          <w:tcPr>
            <w:tcW w:w="8080" w:type="dxa"/>
          </w:tcPr>
          <w:p w14:paraId="42163D55" w14:textId="77777777" w:rsidR="00DA1443" w:rsidRPr="00B779DC" w:rsidRDefault="00DA1443" w:rsidP="00533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Обеденный перерыв,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кофе-брейк</w:t>
            </w:r>
          </w:p>
        </w:tc>
      </w:tr>
      <w:tr w:rsidR="00DA1443" w:rsidRPr="00CE3390" w14:paraId="52E26157" w14:textId="77777777" w:rsidTr="00DA1443">
        <w:tc>
          <w:tcPr>
            <w:tcW w:w="1129" w:type="dxa"/>
          </w:tcPr>
          <w:p w14:paraId="138CAC9E" w14:textId="77777777" w:rsidR="00DA1443" w:rsidRPr="00CE3390" w:rsidRDefault="00DA1443" w:rsidP="005331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:00-1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080" w:type="dxa"/>
          </w:tcPr>
          <w:p w14:paraId="16C6F59A" w14:textId="77777777" w:rsidR="00DA1443" w:rsidRPr="00B779DC" w:rsidRDefault="00DA1443" w:rsidP="00533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9DC">
              <w:rPr>
                <w:rFonts w:ascii="Times New Roman" w:hAnsi="Times New Roman" w:cs="Times New Roman"/>
                <w:b/>
                <w:sz w:val="24"/>
                <w:szCs w:val="24"/>
              </w:rPr>
              <w:t>Защита интересов гидов, безопасность, права и зона ответственности</w:t>
            </w:r>
          </w:p>
          <w:p w14:paraId="69C8E45E" w14:textId="77777777" w:rsidR="00DA1443" w:rsidRPr="00B779DC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79DC">
              <w:rPr>
                <w:rFonts w:ascii="Times New Roman" w:hAnsi="Times New Roman" w:cs="Times New Roman"/>
                <w:bCs/>
                <w:sz w:val="24"/>
                <w:szCs w:val="24"/>
              </w:rPr>
              <w:t>Спикер:</w:t>
            </w:r>
          </w:p>
          <w:p w14:paraId="5AEDD8AB" w14:textId="77777777" w:rsidR="00DA1443" w:rsidRDefault="00DA1443" w:rsidP="005331A9">
            <w:r w:rsidRPr="00B779DC">
              <w:rPr>
                <w:rFonts w:ascii="Times New Roman" w:hAnsi="Times New Roman" w:cs="Times New Roman"/>
                <w:bCs/>
                <w:sz w:val="24"/>
                <w:szCs w:val="24"/>
              </w:rPr>
              <w:t>Айдинов 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мар </w:t>
            </w:r>
            <w:proofErr w:type="spellStart"/>
            <w:r w:rsidRPr="001351EB">
              <w:rPr>
                <w:rFonts w:ascii="Times New Roman" w:hAnsi="Times New Roman" w:cs="Times New Roman"/>
                <w:bCs/>
                <w:sz w:val="24"/>
                <w:szCs w:val="24"/>
              </w:rPr>
              <w:t>Нахарбиевич</w:t>
            </w:r>
            <w:proofErr w:type="spellEnd"/>
            <w:r w:rsidRPr="00B779DC">
              <w:rPr>
                <w:rFonts w:ascii="Times New Roman" w:hAnsi="Times New Roman" w:cs="Times New Roman"/>
                <w:bCs/>
                <w:sz w:val="24"/>
                <w:szCs w:val="24"/>
              </w:rPr>
              <w:t>, генеральный директор Международной Академии горного туризма, председатель РОО «Региональный союз туриндустрии СКФО» (г. Черкесск)</w:t>
            </w:r>
          </w:p>
          <w:p w14:paraId="719DEEE3" w14:textId="77777777" w:rsidR="00DA1443" w:rsidRPr="00CE3390" w:rsidRDefault="00DA1443" w:rsidP="0053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443" w:rsidRPr="00CE3390" w14:paraId="0D7381A6" w14:textId="77777777" w:rsidTr="00DA1443">
        <w:tc>
          <w:tcPr>
            <w:tcW w:w="1129" w:type="dxa"/>
          </w:tcPr>
          <w:p w14:paraId="51BD2F94" w14:textId="77777777" w:rsidR="00DA1443" w:rsidRPr="00CE3390" w:rsidRDefault="00DA1443" w:rsidP="005331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14:30-15:00 </w:t>
            </w:r>
          </w:p>
        </w:tc>
        <w:tc>
          <w:tcPr>
            <w:tcW w:w="8080" w:type="dxa"/>
          </w:tcPr>
          <w:p w14:paraId="61D72CF6" w14:textId="77777777" w:rsidR="00DA1443" w:rsidRPr="006331C5" w:rsidRDefault="00DA1443" w:rsidP="00533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>Новые тренды в туризме, их влияние на экскурсионную отрасль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6E4BE4C" w14:textId="77777777" w:rsidR="00DA1443" w:rsidRDefault="00DA1443" w:rsidP="0053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EDD">
              <w:rPr>
                <w:rFonts w:ascii="Times New Roman" w:hAnsi="Times New Roman" w:cs="Times New Roman"/>
                <w:sz w:val="24"/>
                <w:szCs w:val="24"/>
              </w:rPr>
              <w:t xml:space="preserve">Спикер: </w:t>
            </w:r>
          </w:p>
          <w:p w14:paraId="606536C9" w14:textId="77777777" w:rsidR="00DA1443" w:rsidRPr="00CE3390" w:rsidRDefault="00DA1443" w:rsidP="0053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EDD">
              <w:rPr>
                <w:rFonts w:ascii="Times New Roman" w:hAnsi="Times New Roman" w:cs="Times New Roman"/>
                <w:sz w:val="24"/>
                <w:szCs w:val="24"/>
              </w:rPr>
              <w:t>Семенова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катерина 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лександровна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51EB">
              <w:rPr>
                <w:rFonts w:ascii="Times New Roman" w:hAnsi="Times New Roman" w:cs="Times New Roman"/>
                <w:sz w:val="24"/>
                <w:szCs w:val="24"/>
              </w:rPr>
              <w:t>изнес-тренер по направлению «Интернет-маркетинг», член Российского географического общества,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руководитель 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туроператор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Альп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Экзотика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t xml:space="preserve"> </w:t>
            </w:r>
            <w:r w:rsidRPr="005A1DBD">
              <w:rPr>
                <w:rFonts w:ascii="Times New Roman" w:hAnsi="Times New Roman" w:cs="Times New Roman"/>
                <w:sz w:val="24"/>
                <w:szCs w:val="24"/>
              </w:rPr>
              <w:t>(Московская область)</w:t>
            </w:r>
          </w:p>
          <w:p w14:paraId="25F39A4F" w14:textId="77777777" w:rsidR="00DA1443" w:rsidRPr="005B2FF4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A1443" w:rsidRPr="00CE3390" w14:paraId="494A83EA" w14:textId="77777777" w:rsidTr="00DA1443">
        <w:tc>
          <w:tcPr>
            <w:tcW w:w="1129" w:type="dxa"/>
          </w:tcPr>
          <w:p w14:paraId="23417295" w14:textId="77777777" w:rsidR="00DA1443" w:rsidRPr="00CE3390" w:rsidRDefault="00DA1443" w:rsidP="005331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8080" w:type="dxa"/>
          </w:tcPr>
          <w:p w14:paraId="20D5773A" w14:textId="77777777" w:rsidR="00DA1443" w:rsidRDefault="00DA1443" w:rsidP="00533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Презентация программы лояльности «Карта гостя» </w:t>
            </w:r>
          </w:p>
          <w:p w14:paraId="384BAF48" w14:textId="77777777" w:rsidR="00DA1443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5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Спикер: </w:t>
            </w:r>
          </w:p>
          <w:p w14:paraId="4A90345F" w14:textId="77777777" w:rsidR="00DA1443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5C86">
              <w:rPr>
                <w:rFonts w:ascii="Times New Roman" w:hAnsi="Times New Roman" w:cs="Times New Roman"/>
                <w:bCs/>
                <w:sz w:val="24"/>
                <w:szCs w:val="24"/>
              </w:rPr>
              <w:t>Барышников 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лександр </w:t>
            </w:r>
            <w:r w:rsidRPr="00205C86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ладимирович</w:t>
            </w:r>
            <w:r w:rsidRPr="00205C86">
              <w:rPr>
                <w:rFonts w:ascii="Times New Roman" w:hAnsi="Times New Roman" w:cs="Times New Roman"/>
                <w:bCs/>
                <w:sz w:val="24"/>
                <w:szCs w:val="24"/>
              </w:rPr>
              <w:t>, заведующий отделом по развитию туризма города Барнаула</w:t>
            </w:r>
          </w:p>
          <w:p w14:paraId="19360AD6" w14:textId="77777777" w:rsidR="00DA1443" w:rsidRPr="00CE3390" w:rsidRDefault="00DA1443" w:rsidP="0053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443" w:rsidRPr="00CE3390" w14:paraId="2C1817DF" w14:textId="77777777" w:rsidTr="00DA1443">
        <w:tc>
          <w:tcPr>
            <w:tcW w:w="1129" w:type="dxa"/>
          </w:tcPr>
          <w:p w14:paraId="4AB38F7C" w14:textId="77777777" w:rsidR="00DA1443" w:rsidRPr="00CE3390" w:rsidRDefault="00DA1443" w:rsidP="005331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15:15-15:30</w:t>
            </w:r>
          </w:p>
        </w:tc>
        <w:tc>
          <w:tcPr>
            <w:tcW w:w="8080" w:type="dxa"/>
          </w:tcPr>
          <w:p w14:paraId="65945BF7" w14:textId="77777777" w:rsidR="00DA1443" w:rsidRPr="005B2FF4" w:rsidRDefault="00DA1443" w:rsidP="00533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FF4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Экскурсии по тропам на ООПТ: регламенты и особенности.</w:t>
            </w:r>
          </w:p>
          <w:p w14:paraId="0798FD5B" w14:textId="77777777" w:rsidR="00DA1443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2F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Спикер: </w:t>
            </w:r>
          </w:p>
          <w:p w14:paraId="133C51BF" w14:textId="77777777" w:rsidR="00DA1443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2FF4">
              <w:rPr>
                <w:rFonts w:ascii="Times New Roman" w:hAnsi="Times New Roman" w:cs="Times New Roman"/>
                <w:bCs/>
                <w:sz w:val="24"/>
                <w:szCs w:val="24"/>
              </w:rPr>
              <w:t>Калягина 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аталья </w:t>
            </w:r>
            <w:r w:rsidRPr="005B2FF4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натольевна</w:t>
            </w:r>
            <w:r w:rsidRPr="005B2F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заместитель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B2FF4">
              <w:rPr>
                <w:rFonts w:ascii="Times New Roman" w:hAnsi="Times New Roman" w:cs="Times New Roman"/>
                <w:bCs/>
                <w:sz w:val="24"/>
                <w:szCs w:val="24"/>
              </w:rPr>
              <w:t>редседателя Всероссийского общества охраны природы по г. Санкт-Петербургу и Ленинградской области (г.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B2FF4">
              <w:rPr>
                <w:rFonts w:ascii="Times New Roman" w:hAnsi="Times New Roman" w:cs="Times New Roman"/>
                <w:bCs/>
                <w:sz w:val="24"/>
                <w:szCs w:val="24"/>
              </w:rPr>
              <w:t>Санкт-Петербург)</w:t>
            </w:r>
          </w:p>
          <w:p w14:paraId="0C18BD05" w14:textId="77777777" w:rsidR="00DA1443" w:rsidRPr="00205C86" w:rsidRDefault="00DA1443" w:rsidP="00533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A1443" w:rsidRPr="00CE3390" w14:paraId="640D95F0" w14:textId="77777777" w:rsidTr="00DA1443">
        <w:tc>
          <w:tcPr>
            <w:tcW w:w="1129" w:type="dxa"/>
          </w:tcPr>
          <w:p w14:paraId="3358A28D" w14:textId="77777777" w:rsidR="00DA1443" w:rsidRPr="00CE3390" w:rsidRDefault="00DA1443" w:rsidP="005331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080" w:type="dxa"/>
          </w:tcPr>
          <w:p w14:paraId="6A60BB36" w14:textId="77777777" w:rsidR="00DA1443" w:rsidRDefault="00DA1443" w:rsidP="00533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часть: интеграция традиционных народно-художественных промыслов в экскурсии: успешные практики</w:t>
            </w:r>
          </w:p>
          <w:p w14:paraId="1BFAE51B" w14:textId="77777777" w:rsidR="00DA1443" w:rsidRPr="006331C5" w:rsidRDefault="00DA1443" w:rsidP="00533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33F229" w14:textId="77777777" w:rsidR="00DA1443" w:rsidRDefault="00DA1443" w:rsidP="0053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EDD">
              <w:rPr>
                <w:rFonts w:ascii="Times New Roman" w:hAnsi="Times New Roman" w:cs="Times New Roman"/>
                <w:sz w:val="24"/>
                <w:szCs w:val="24"/>
              </w:rPr>
              <w:t xml:space="preserve">Спикеры: </w:t>
            </w:r>
          </w:p>
          <w:p w14:paraId="7ADDCEF4" w14:textId="77777777" w:rsidR="00DA1443" w:rsidRDefault="00DA1443" w:rsidP="0053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97276" w14:textId="77777777" w:rsidR="00DA1443" w:rsidRPr="0021136D" w:rsidRDefault="00DA1443" w:rsidP="005331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1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Сохранение и восстановление утраченных народно-художественных промыслов и их интеграция в туристско-экскурсионные программы</w:t>
            </w:r>
          </w:p>
          <w:p w14:paraId="4488E12C" w14:textId="77777777" w:rsidR="00DA1443" w:rsidRPr="00E44EDD" w:rsidRDefault="00DA1443" w:rsidP="0053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EDD">
              <w:rPr>
                <w:rFonts w:ascii="Times New Roman" w:hAnsi="Times New Roman" w:cs="Times New Roman"/>
                <w:sz w:val="24"/>
                <w:szCs w:val="24"/>
              </w:rPr>
              <w:t>Поломошнова</w:t>
            </w:r>
            <w:proofErr w:type="spellEnd"/>
            <w:r w:rsidRPr="00E44EDD">
              <w:rPr>
                <w:rFonts w:ascii="Times New Roman" w:hAnsi="Times New Roman" w:cs="Times New Roman"/>
                <w:sz w:val="24"/>
                <w:szCs w:val="24"/>
              </w:rPr>
              <w:t xml:space="preserve"> 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Николаевна,</w:t>
            </w:r>
            <w:r>
              <w:t xml:space="preserve"> </w:t>
            </w:r>
            <w:r w:rsidRPr="001F3B17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проекта «Шишка Алтай»,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ООО «Ультра - Маркет» </w:t>
            </w:r>
            <w:r w:rsidRPr="00E44EDD">
              <w:rPr>
                <w:rFonts w:ascii="Times New Roman" w:hAnsi="Times New Roman" w:cs="Times New Roman"/>
                <w:sz w:val="24"/>
                <w:szCs w:val="24"/>
              </w:rPr>
              <w:t>(Алтайский край)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23339B0" w14:textId="77777777" w:rsidR="00DA1443" w:rsidRDefault="00DA1443" w:rsidP="005331A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238F393" w14:textId="77777777" w:rsidR="00DA1443" w:rsidRPr="00483A48" w:rsidRDefault="00DA1443" w:rsidP="005331A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27F8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Староверы Солоновки: экскурсия по истории и современности. Народное творчество и историческая фотосессия как элемент погружения в кержацкий быт</w:t>
            </w:r>
          </w:p>
          <w:p w14:paraId="2DE511B0" w14:textId="77777777" w:rsidR="00DA1443" w:rsidRPr="00E44EDD" w:rsidRDefault="00DA1443" w:rsidP="0053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E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Татьяна Викторовна </w:t>
            </w:r>
            <w:proofErr w:type="spellStart"/>
            <w:r w:rsidRPr="00E44EDD">
              <w:rPr>
                <w:rFonts w:ascii="Times New Roman" w:hAnsi="Times New Roman" w:cs="Times New Roman"/>
                <w:sz w:val="24"/>
                <w:szCs w:val="24"/>
              </w:rPr>
              <w:t>Чуфенева</w:t>
            </w:r>
            <w:proofErr w:type="spellEnd"/>
            <w:r w:rsidRPr="00E44EDD">
              <w:rPr>
                <w:rFonts w:ascii="Times New Roman" w:hAnsi="Times New Roman" w:cs="Times New Roman"/>
                <w:sz w:val="24"/>
                <w:szCs w:val="24"/>
              </w:rPr>
              <w:t xml:space="preserve">, владелица гостевого дома «Кержацкие </w:t>
            </w:r>
            <w:proofErr w:type="spellStart"/>
            <w:r w:rsidRPr="00E44EDD">
              <w:rPr>
                <w:rFonts w:ascii="Times New Roman" w:hAnsi="Times New Roman" w:cs="Times New Roman"/>
                <w:sz w:val="24"/>
                <w:szCs w:val="24"/>
              </w:rPr>
              <w:t>палати</w:t>
            </w:r>
            <w:proofErr w:type="spellEnd"/>
            <w:r w:rsidRPr="00E44EDD">
              <w:rPr>
                <w:rFonts w:ascii="Times New Roman" w:hAnsi="Times New Roman" w:cs="Times New Roman"/>
                <w:sz w:val="24"/>
                <w:szCs w:val="24"/>
              </w:rPr>
              <w:t>» (Алтайский край),</w:t>
            </w:r>
          </w:p>
          <w:p w14:paraId="47E46B1F" w14:textId="77777777" w:rsidR="00DA1443" w:rsidRDefault="00DA1443" w:rsidP="005331A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0EE6A77" w14:textId="77777777" w:rsidR="00DA1443" w:rsidRPr="00BB6BF8" w:rsidRDefault="00DA1443" w:rsidP="005331A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proofErr w:type="spellStart"/>
            <w:r w:rsidRPr="00BB6BF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Этнолавка</w:t>
            </w:r>
            <w:proofErr w:type="spellEnd"/>
            <w:r w:rsidRPr="00BB6BF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как часть экскурсионной программы</w:t>
            </w:r>
          </w:p>
          <w:p w14:paraId="757727C7" w14:textId="51363811" w:rsidR="00DA1443" w:rsidRDefault="00DA1443" w:rsidP="0053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6D">
              <w:rPr>
                <w:rFonts w:ascii="Times New Roman" w:hAnsi="Times New Roman" w:cs="Times New Roman"/>
                <w:sz w:val="24"/>
                <w:szCs w:val="24"/>
              </w:rPr>
              <w:t xml:space="preserve">Альбина Алимова, менеджер проектов Фонда поддержки развития туризма в Кыргызской Республике (Республика </w:t>
            </w:r>
            <w:proofErr w:type="gramStart"/>
            <w:r w:rsidRPr="0021136D">
              <w:rPr>
                <w:rFonts w:ascii="Times New Roman" w:hAnsi="Times New Roman" w:cs="Times New Roman"/>
                <w:sz w:val="24"/>
                <w:szCs w:val="24"/>
              </w:rPr>
              <w:t>Кыргызстан)</w:t>
            </w:r>
            <w:r w:rsidR="005204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52048C" w:rsidRPr="0052048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онлайн</w:t>
            </w:r>
            <w:r w:rsidR="005204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73DE13F" w14:textId="77777777" w:rsidR="00DA1443" w:rsidRPr="0021136D" w:rsidRDefault="00DA1443" w:rsidP="0053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713B8" w14:textId="77777777" w:rsidR="00DA1443" w:rsidRPr="00162A63" w:rsidRDefault="00DA1443" w:rsidP="005331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2A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Интеграция этно-</w:t>
            </w:r>
            <w:proofErr w:type="spellStart"/>
            <w:r w:rsidRPr="00162A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айылов</w:t>
            </w:r>
            <w:proofErr w:type="spellEnd"/>
            <w:r w:rsidRPr="00162A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турпродукт как проводников в Сакральный мир Алтая</w:t>
            </w:r>
          </w:p>
          <w:p w14:paraId="70BC279F" w14:textId="77777777" w:rsidR="00DA1443" w:rsidRPr="0021136D" w:rsidRDefault="00DA1443" w:rsidP="0053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136D">
              <w:rPr>
                <w:rFonts w:ascii="Times New Roman" w:hAnsi="Times New Roman" w:cs="Times New Roman"/>
                <w:sz w:val="24"/>
                <w:szCs w:val="24"/>
              </w:rPr>
              <w:t>Сынару</w:t>
            </w:r>
            <w:proofErr w:type="spellEnd"/>
            <w:r w:rsidRPr="00211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136D">
              <w:rPr>
                <w:rFonts w:ascii="Times New Roman" w:hAnsi="Times New Roman" w:cs="Times New Roman"/>
                <w:sz w:val="24"/>
                <w:szCs w:val="24"/>
              </w:rPr>
              <w:t>Анатпаева</w:t>
            </w:r>
            <w:proofErr w:type="spellEnd"/>
            <w:r w:rsidRPr="0021136D">
              <w:rPr>
                <w:rFonts w:ascii="Times New Roman" w:hAnsi="Times New Roman" w:cs="Times New Roman"/>
                <w:sz w:val="24"/>
                <w:szCs w:val="24"/>
              </w:rPr>
              <w:t xml:space="preserve"> (Республика Алтай)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D48FE49" w14:textId="77777777" w:rsidR="00DA1443" w:rsidRDefault="00DA1443" w:rsidP="005331A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4503CB7" w14:textId="77777777" w:rsidR="00DA1443" w:rsidRDefault="00DA1443" w:rsidP="005331A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4031">
              <w:rPr>
                <w:rFonts w:ascii="Times New Roman" w:hAnsi="Times New Roman"/>
                <w:b/>
                <w:bCs/>
                <w:sz w:val="24"/>
                <w:szCs w:val="24"/>
              </w:rPr>
              <w:t>Сохранение и популяризация традиционной культуры коренных народов Республики Алтай посредством создания продукта 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ародно-художественных промыслов </w:t>
            </w:r>
          </w:p>
          <w:p w14:paraId="45361E9C" w14:textId="77777777" w:rsidR="00DA1443" w:rsidRPr="0021136D" w:rsidRDefault="00DA1443" w:rsidP="0053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6D">
              <w:rPr>
                <w:rFonts w:ascii="Times New Roman" w:hAnsi="Times New Roman" w:cs="Times New Roman"/>
                <w:sz w:val="24"/>
                <w:szCs w:val="24"/>
              </w:rPr>
              <w:t xml:space="preserve">Алтынай Муратовна </w:t>
            </w:r>
            <w:proofErr w:type="spellStart"/>
            <w:r w:rsidRPr="0021136D">
              <w:rPr>
                <w:rFonts w:ascii="Times New Roman" w:hAnsi="Times New Roman" w:cs="Times New Roman"/>
                <w:sz w:val="24"/>
                <w:szCs w:val="24"/>
              </w:rPr>
              <w:t>Якоякова</w:t>
            </w:r>
            <w:proofErr w:type="spellEnd"/>
            <w:r w:rsidRPr="0021136D">
              <w:rPr>
                <w:rFonts w:ascii="Times New Roman" w:hAnsi="Times New Roman" w:cs="Times New Roman"/>
                <w:sz w:val="24"/>
                <w:szCs w:val="24"/>
              </w:rPr>
              <w:t>, РОО "Алтын Кабай" (Республика Алтай)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8411054" w14:textId="77777777" w:rsidR="00DA1443" w:rsidRDefault="00DA1443" w:rsidP="005331A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31C2F33" w14:textId="77777777" w:rsidR="00DA1443" w:rsidRPr="0021136D" w:rsidRDefault="00DA1443" w:rsidP="005331A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136D">
              <w:rPr>
                <w:rFonts w:ascii="Times New Roman" w:hAnsi="Times New Roman"/>
                <w:b/>
                <w:bCs/>
                <w:sz w:val="24"/>
                <w:szCs w:val="24"/>
              </w:rPr>
              <w:t>Оберегая вечные ценности кумандинцев</w:t>
            </w:r>
          </w:p>
          <w:p w14:paraId="6B4B7258" w14:textId="77777777" w:rsidR="00DA1443" w:rsidRPr="00C84031" w:rsidRDefault="00DA1443" w:rsidP="005331A9">
            <w:pPr>
              <w:rPr>
                <w:rFonts w:ascii="Times New Roman" w:hAnsi="Times New Roman"/>
                <w:sz w:val="24"/>
                <w:szCs w:val="24"/>
              </w:rPr>
            </w:pPr>
            <w:r w:rsidRPr="0021136D">
              <w:rPr>
                <w:rFonts w:ascii="Times New Roman" w:hAnsi="Times New Roman"/>
                <w:sz w:val="24"/>
                <w:szCs w:val="24"/>
              </w:rPr>
              <w:t xml:space="preserve">Амирова Айша </w:t>
            </w:r>
            <w:proofErr w:type="spellStart"/>
            <w:r w:rsidRPr="0021136D">
              <w:rPr>
                <w:rFonts w:ascii="Times New Roman" w:hAnsi="Times New Roman"/>
                <w:sz w:val="24"/>
                <w:szCs w:val="24"/>
              </w:rPr>
              <w:t>Джулдыбаевна</w:t>
            </w:r>
            <w:proofErr w:type="spellEnd"/>
            <w:r w:rsidRPr="0021136D">
              <w:rPr>
                <w:rFonts w:ascii="Times New Roman" w:hAnsi="Times New Roman"/>
                <w:sz w:val="24"/>
                <w:szCs w:val="24"/>
              </w:rPr>
              <w:t xml:space="preserve">, заведующая отделом национально-культурного центра </w:t>
            </w:r>
            <w:proofErr w:type="spellStart"/>
            <w:r w:rsidRPr="0021136D">
              <w:rPr>
                <w:rFonts w:ascii="Times New Roman" w:hAnsi="Times New Roman"/>
                <w:sz w:val="24"/>
                <w:szCs w:val="24"/>
              </w:rPr>
              <w:t>кумандинской</w:t>
            </w:r>
            <w:proofErr w:type="spellEnd"/>
            <w:r w:rsidRPr="0021136D">
              <w:rPr>
                <w:rFonts w:ascii="Times New Roman" w:hAnsi="Times New Roman"/>
                <w:sz w:val="24"/>
                <w:szCs w:val="24"/>
              </w:rPr>
              <w:t xml:space="preserve"> культуры, заместитель председателя АРООК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1136D">
              <w:rPr>
                <w:rFonts w:ascii="Times New Roman" w:hAnsi="Times New Roman"/>
                <w:sz w:val="24"/>
                <w:szCs w:val="24"/>
              </w:rPr>
              <w:t>Тореен</w:t>
            </w:r>
            <w:proofErr w:type="spellEnd"/>
            <w:r w:rsidRPr="002113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1136D">
              <w:rPr>
                <w:rFonts w:ascii="Times New Roman" w:hAnsi="Times New Roman"/>
                <w:sz w:val="24"/>
                <w:szCs w:val="24"/>
              </w:rPr>
              <w:t>чер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21136D">
              <w:rPr>
                <w:rFonts w:ascii="Times New Roman" w:hAnsi="Times New Roman"/>
                <w:sz w:val="24"/>
                <w:szCs w:val="24"/>
              </w:rPr>
              <w:t>(Родина)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86E8A5D" w14:textId="77777777" w:rsidR="00DA1443" w:rsidRPr="00C84031" w:rsidRDefault="00DA1443" w:rsidP="005331A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3BEEE05" w14:textId="77777777" w:rsidR="00DA1443" w:rsidRPr="00C84031" w:rsidRDefault="00DA1443" w:rsidP="005331A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4031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стилизованная одежда: сохранение культуры и истории алтайского народа, возможности для развития этно-туризма</w:t>
            </w:r>
          </w:p>
          <w:p w14:paraId="5EBE26A8" w14:textId="77777777" w:rsidR="00DA1443" w:rsidRPr="0021136D" w:rsidRDefault="00DA1443" w:rsidP="0053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6D">
              <w:rPr>
                <w:rFonts w:ascii="Times New Roman" w:hAnsi="Times New Roman" w:cs="Times New Roman"/>
                <w:sz w:val="24"/>
                <w:szCs w:val="24"/>
              </w:rPr>
              <w:t xml:space="preserve">Ася Станиславовна </w:t>
            </w:r>
            <w:proofErr w:type="spellStart"/>
            <w:r w:rsidRPr="0021136D">
              <w:rPr>
                <w:rFonts w:ascii="Times New Roman" w:hAnsi="Times New Roman" w:cs="Times New Roman"/>
                <w:sz w:val="24"/>
                <w:szCs w:val="24"/>
              </w:rPr>
              <w:t>Кереева</w:t>
            </w:r>
            <w:proofErr w:type="spellEnd"/>
            <w:r w:rsidRPr="0021136D">
              <w:rPr>
                <w:rFonts w:ascii="Times New Roman" w:hAnsi="Times New Roman" w:cs="Times New Roman"/>
                <w:sz w:val="24"/>
                <w:szCs w:val="24"/>
              </w:rPr>
              <w:t>, Модельер–конструктор Ателье «</w:t>
            </w:r>
            <w:proofErr w:type="spellStart"/>
            <w:r w:rsidRPr="0021136D">
              <w:rPr>
                <w:rFonts w:ascii="Times New Roman" w:hAnsi="Times New Roman" w:cs="Times New Roman"/>
                <w:sz w:val="24"/>
                <w:szCs w:val="24"/>
              </w:rPr>
              <w:t>Jылдыс</w:t>
            </w:r>
            <w:proofErr w:type="spellEnd"/>
            <w:r w:rsidRPr="0021136D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proofErr w:type="spellStart"/>
            <w:r w:rsidRPr="0021136D">
              <w:rPr>
                <w:rFonts w:ascii="Times New Roman" w:hAnsi="Times New Roman" w:cs="Times New Roman"/>
                <w:sz w:val="24"/>
                <w:szCs w:val="24"/>
              </w:rPr>
              <w:t>Тилдыс</w:t>
            </w:r>
            <w:proofErr w:type="spellEnd"/>
            <w:r w:rsidRPr="0021136D">
              <w:rPr>
                <w:rFonts w:ascii="Times New Roman" w:hAnsi="Times New Roman" w:cs="Times New Roman"/>
                <w:sz w:val="24"/>
                <w:szCs w:val="24"/>
              </w:rPr>
              <w:t>), (Республика Алтай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14:paraId="3FDDEA00" w14:textId="77777777" w:rsidR="00DA1443" w:rsidRDefault="00DA1443" w:rsidP="005331A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F66DC37" w14:textId="77777777" w:rsidR="00DA1443" w:rsidRPr="00162A63" w:rsidRDefault="00DA1443" w:rsidP="005331A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62A6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Практический опыт проведения мастер-классов для детей и взрослых по лепке из полимерных глин</w:t>
            </w:r>
            <w:r w:rsidRPr="00162A6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ab/>
            </w:r>
          </w:p>
          <w:p w14:paraId="681AF821" w14:textId="77777777" w:rsidR="00DA1443" w:rsidRPr="00162A63" w:rsidRDefault="00DA1443" w:rsidP="005331A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62A6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Зуева Инна Викторовна, Школа керамической флористики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162A63">
              <w:rPr>
                <w:rFonts w:ascii="Times New Roman" w:hAnsi="Times New Roman" w:cs="Times New Roman"/>
                <w:iCs/>
                <w:sz w:val="24"/>
                <w:szCs w:val="24"/>
              </w:rPr>
              <w:t>Первоцвет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Pr="00162A63">
              <w:rPr>
                <w:rFonts w:ascii="Times New Roman" w:hAnsi="Times New Roman" w:cs="Times New Roman"/>
                <w:iCs/>
                <w:sz w:val="24"/>
                <w:szCs w:val="24"/>
              </w:rPr>
              <w:t>, г. Барнаул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</w:p>
          <w:p w14:paraId="6DADF522" w14:textId="77777777" w:rsidR="00DA1443" w:rsidRPr="00162A63" w:rsidRDefault="00DA1443" w:rsidP="005331A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5A20FD0" w14:textId="77777777" w:rsidR="00DA1443" w:rsidRPr="00162A63" w:rsidRDefault="00DA1443" w:rsidP="005331A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62A6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Ремесленные мастер-класс как неотъемлемая часть туристического экскурсионного продукта</w:t>
            </w:r>
          </w:p>
          <w:p w14:paraId="75457F24" w14:textId="77777777" w:rsidR="00DA1443" w:rsidRPr="00162A63" w:rsidRDefault="00DA1443" w:rsidP="005331A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62A63">
              <w:rPr>
                <w:rFonts w:ascii="Times New Roman" w:hAnsi="Times New Roman" w:cs="Times New Roman"/>
                <w:iCs/>
                <w:sz w:val="24"/>
                <w:szCs w:val="24"/>
              </w:rPr>
              <w:t>Буряк Оксана Валерьевна, мастер по ткачеству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162A63">
              <w:rPr>
                <w:rFonts w:ascii="Times New Roman" w:hAnsi="Times New Roman" w:cs="Times New Roman"/>
                <w:iCs/>
                <w:sz w:val="24"/>
                <w:szCs w:val="24"/>
              </w:rPr>
              <w:t>Кузбасс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),</w:t>
            </w:r>
          </w:p>
          <w:p w14:paraId="062B8D74" w14:textId="77777777" w:rsidR="00DA1443" w:rsidRPr="00162A63" w:rsidRDefault="00DA1443" w:rsidP="005331A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62A63">
              <w:rPr>
                <w:rFonts w:ascii="Times New Roman" w:hAnsi="Times New Roman" w:cs="Times New Roman"/>
                <w:iCs/>
                <w:sz w:val="24"/>
                <w:szCs w:val="24"/>
              </w:rPr>
              <w:t>Воробьева Ольга Дмитриевна, мастер по ручной лепке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162A63">
              <w:rPr>
                <w:rFonts w:ascii="Times New Roman" w:hAnsi="Times New Roman" w:cs="Times New Roman"/>
                <w:iCs/>
                <w:sz w:val="24"/>
                <w:szCs w:val="24"/>
              </w:rPr>
              <w:t>Кузбасс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),</w:t>
            </w:r>
          </w:p>
          <w:p w14:paraId="4FDE5AE7" w14:textId="77777777" w:rsidR="00DA1443" w:rsidRPr="00162A63" w:rsidRDefault="00DA1443" w:rsidP="005331A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62A63">
              <w:rPr>
                <w:rFonts w:ascii="Times New Roman" w:hAnsi="Times New Roman" w:cs="Times New Roman"/>
                <w:iCs/>
                <w:sz w:val="24"/>
                <w:szCs w:val="24"/>
              </w:rPr>
              <w:t>Колмакова Наталья Сергеевна, мастер кулинарной студии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162A63">
              <w:rPr>
                <w:rFonts w:ascii="Times New Roman" w:hAnsi="Times New Roman" w:cs="Times New Roman"/>
                <w:iCs/>
                <w:sz w:val="24"/>
                <w:szCs w:val="24"/>
              </w:rPr>
              <w:t>Кузбасс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),</w:t>
            </w:r>
          </w:p>
          <w:p w14:paraId="20523FDD" w14:textId="77777777" w:rsidR="00DA1443" w:rsidRPr="00162A63" w:rsidRDefault="00DA1443" w:rsidP="005331A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62A63">
              <w:rPr>
                <w:rFonts w:ascii="Times New Roman" w:hAnsi="Times New Roman" w:cs="Times New Roman"/>
                <w:iCs/>
                <w:sz w:val="24"/>
                <w:szCs w:val="24"/>
              </w:rPr>
              <w:t>Адаменко Светлана Владимировна, гончар, арт-пространство #Живая Глина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162A63">
              <w:rPr>
                <w:rFonts w:ascii="Times New Roman" w:hAnsi="Times New Roman" w:cs="Times New Roman"/>
                <w:iCs/>
                <w:sz w:val="24"/>
                <w:szCs w:val="24"/>
              </w:rPr>
              <w:t>Кузбасс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)</w:t>
            </w:r>
          </w:p>
          <w:p w14:paraId="0E68C300" w14:textId="77777777" w:rsidR="00DA1443" w:rsidRPr="00CE3390" w:rsidRDefault="00DA1443" w:rsidP="0053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443" w:rsidRPr="00CE3390" w14:paraId="31CA2F28" w14:textId="77777777" w:rsidTr="00DA1443">
        <w:tc>
          <w:tcPr>
            <w:tcW w:w="1129" w:type="dxa"/>
          </w:tcPr>
          <w:p w14:paraId="783E0834" w14:textId="77777777" w:rsidR="00DA1443" w:rsidRPr="00CE3390" w:rsidRDefault="00DA1443" w:rsidP="005331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18:15-20:00</w:t>
            </w:r>
          </w:p>
        </w:tc>
        <w:tc>
          <w:tcPr>
            <w:tcW w:w="8080" w:type="dxa"/>
          </w:tcPr>
          <w:p w14:paraId="7ECDA1EE" w14:textId="77777777" w:rsidR="00DA1443" w:rsidRDefault="00DA1443" w:rsidP="00533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Пешая экскурсия по г. Барнаулу</w:t>
            </w:r>
          </w:p>
        </w:tc>
      </w:tr>
    </w:tbl>
    <w:p w14:paraId="51D74ECA" w14:textId="77777777" w:rsidR="003208DB" w:rsidRDefault="003208DB"/>
    <w:sectPr w:rsidR="00320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AC7"/>
    <w:rsid w:val="003208DB"/>
    <w:rsid w:val="00387FB7"/>
    <w:rsid w:val="0052048C"/>
    <w:rsid w:val="00AB6448"/>
    <w:rsid w:val="00DA1443"/>
    <w:rsid w:val="00F5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87BE0"/>
  <w15:chartTrackingRefBased/>
  <w15:docId w15:val="{0FE0DB07-A5F2-4991-A174-BABF60B81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443"/>
    <w:rPr>
      <w:rFonts w:eastAsiaTheme="minorHAnsi"/>
      <w:kern w:val="0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1443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C4E88-5591-45EC-A2B1-FE5B8B822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2023-04-10T09:48:00Z</dcterms:created>
  <dcterms:modified xsi:type="dcterms:W3CDTF">2023-04-10T10:31:00Z</dcterms:modified>
</cp:coreProperties>
</file>