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EB" w:rsidRPr="004A303B" w:rsidRDefault="00AB725B" w:rsidP="004A303B">
      <w:r>
        <w:t xml:space="preserve">Официальные номинации </w:t>
      </w:r>
      <w:r>
        <w:rPr>
          <w:rFonts w:eastAsia="Trebuchet MS"/>
        </w:rPr>
        <w:t>Национальной</w:t>
      </w:r>
      <w:r w:rsidRPr="004A303B">
        <w:rPr>
          <w:rFonts w:eastAsia="Verdana"/>
        </w:rPr>
        <w:t xml:space="preserve"> </w:t>
      </w:r>
      <w:r>
        <w:t>премии</w:t>
      </w:r>
      <w:r w:rsidRPr="004A303B">
        <w:t xml:space="preserve"> в области событийного туризма </w:t>
      </w:r>
      <w:proofErr w:type="spellStart"/>
      <w:r w:rsidRPr="004A303B">
        <w:t>Russian</w:t>
      </w:r>
      <w:proofErr w:type="spellEnd"/>
      <w:r w:rsidRPr="004A303B">
        <w:rPr>
          <w:rFonts w:eastAsia="Verdana"/>
        </w:rPr>
        <w:t xml:space="preserve"> </w:t>
      </w:r>
      <w:proofErr w:type="spellStart"/>
      <w:r w:rsidRPr="004A303B">
        <w:t>Event</w:t>
      </w:r>
      <w:proofErr w:type="spellEnd"/>
      <w:r w:rsidRPr="004A303B">
        <w:rPr>
          <w:rFonts w:eastAsia="Verdana"/>
        </w:rPr>
        <w:t xml:space="preserve"> </w:t>
      </w:r>
      <w:proofErr w:type="spellStart"/>
      <w:r w:rsidRPr="004A303B">
        <w:t>Awards</w:t>
      </w:r>
      <w:proofErr w:type="spellEnd"/>
    </w:p>
    <w:p w:rsidR="009B60EB" w:rsidRPr="004A303B" w:rsidRDefault="009B60EB" w:rsidP="004A303B">
      <w:r w:rsidRPr="004A303B">
        <w:t>- Лучшее туристическое событие в области культуры (фестивали, праздники, конкурсы, выставки, концерты, спектакли);</w:t>
      </w:r>
    </w:p>
    <w:p w:rsidR="009B60EB" w:rsidRPr="004A303B" w:rsidRDefault="009B60EB" w:rsidP="004A303B">
      <w:r w:rsidRPr="004A303B">
        <w:t xml:space="preserve">- Лучшее туристическое событие в области спорта (соревнования, спортивные слеты, фестивали экстремальных видов спорта, </w:t>
      </w:r>
      <w:proofErr w:type="spellStart"/>
      <w:r w:rsidRPr="004A303B">
        <w:t>киберспорт</w:t>
      </w:r>
      <w:proofErr w:type="spellEnd"/>
      <w:r w:rsidRPr="004A303B">
        <w:t>);</w:t>
      </w:r>
    </w:p>
    <w:p w:rsidR="009B60EB" w:rsidRPr="004A303B" w:rsidRDefault="009B60EB" w:rsidP="004A303B">
      <w:r w:rsidRPr="004A303B">
        <w:t>- Лучшее туристическое событие исторической направленности (исторические реконструкции и фестивали, посвященные историческим датам и событиям);</w:t>
      </w:r>
    </w:p>
    <w:p w:rsidR="009B60EB" w:rsidRPr="004A303B" w:rsidRDefault="009B60EB" w:rsidP="004A303B">
      <w:r w:rsidRPr="004A303B">
        <w:t>- Лучшее туристическое событие по популяризации народных традиций и промыслов (фестивали этнографические и фольклорные, фестивали по сохранению народно-художественных промыслов);</w:t>
      </w:r>
    </w:p>
    <w:p w:rsidR="009B60EB" w:rsidRPr="004A303B" w:rsidRDefault="009B60EB" w:rsidP="004A303B">
      <w:r w:rsidRPr="004A303B">
        <w:t>- Лучшее туристическое MICE событие (форумы, конгрессы, выставки и прочие мероприятия, направленные на развитие делового туризма);</w:t>
      </w:r>
    </w:p>
    <w:p w:rsidR="009B60EB" w:rsidRPr="004A303B" w:rsidRDefault="009B60EB" w:rsidP="004A303B">
      <w:r w:rsidRPr="004A303B">
        <w:t>- Лучшее событие в области гастрономического туризма (э</w:t>
      </w:r>
      <w:r w:rsidR="00AB725B">
        <w:t>т</w:t>
      </w:r>
      <w:r w:rsidRPr="004A303B">
        <w:t>н</w:t>
      </w:r>
      <w:proofErr w:type="gramStart"/>
      <w:r w:rsidRPr="004A303B">
        <w:t>о-</w:t>
      </w:r>
      <w:proofErr w:type="gramEnd"/>
      <w:r w:rsidRPr="004A303B">
        <w:t>, гастрономические и кулинарные фестивали и праздники, выставки, дегустации);</w:t>
      </w:r>
    </w:p>
    <w:p w:rsidR="009B60EB" w:rsidRPr="004A303B" w:rsidRDefault="009B60EB" w:rsidP="004A303B">
      <w:r w:rsidRPr="004A303B">
        <w:t>- Лучшее городское праздничное событие (уличные театрализованные представления, карнавалы и карнавальные шествия);</w:t>
      </w:r>
    </w:p>
    <w:p w:rsidR="009B60EB" w:rsidRPr="004A303B" w:rsidRDefault="009B60EB" w:rsidP="004A303B">
      <w:r w:rsidRPr="004A303B">
        <w:t xml:space="preserve">- Лучшее молодежное туристическое событие (форумы, </w:t>
      </w:r>
      <w:proofErr w:type="spellStart"/>
      <w:r w:rsidRPr="004A303B">
        <w:t>квесты</w:t>
      </w:r>
      <w:proofErr w:type="spellEnd"/>
      <w:r w:rsidRPr="004A303B">
        <w:t>, фестивали для молодежи);</w:t>
      </w:r>
    </w:p>
    <w:p w:rsidR="009B60EB" w:rsidRPr="004A303B" w:rsidRDefault="009B60EB" w:rsidP="004A303B">
      <w:r w:rsidRPr="004A303B">
        <w:t>- Лучшее детское туристическое событие (фестивали, конкурсы, праздники для детей);</w:t>
      </w:r>
    </w:p>
    <w:p w:rsidR="009B60EB" w:rsidRPr="004A303B" w:rsidRDefault="009B60EB" w:rsidP="004A303B">
      <w:r w:rsidRPr="004A303B">
        <w:t xml:space="preserve">- Лучший музейно-выставочный комплекс для проведения </w:t>
      </w:r>
      <w:proofErr w:type="spellStart"/>
      <w:r w:rsidRPr="004A303B">
        <w:t>турсобытия</w:t>
      </w:r>
      <w:proofErr w:type="spellEnd"/>
      <w:r w:rsidRPr="004A303B">
        <w:t>;</w:t>
      </w:r>
    </w:p>
    <w:p w:rsidR="009B60EB" w:rsidRPr="004A303B" w:rsidRDefault="009B60EB" w:rsidP="004A303B">
      <w:r w:rsidRPr="004A303B">
        <w:t xml:space="preserve">- Лучшая природно-рекреационная зона для проведения </w:t>
      </w:r>
      <w:proofErr w:type="spellStart"/>
      <w:r w:rsidRPr="004A303B">
        <w:t>турсобытия</w:t>
      </w:r>
      <w:proofErr w:type="spellEnd"/>
      <w:r w:rsidRPr="004A303B">
        <w:t>;</w:t>
      </w:r>
    </w:p>
    <w:p w:rsidR="009B60EB" w:rsidRPr="004A303B" w:rsidRDefault="009B60EB" w:rsidP="004A303B">
      <w:r w:rsidRPr="004A303B">
        <w:t xml:space="preserve">- Лучшее средство размещения для проведения </w:t>
      </w:r>
      <w:proofErr w:type="spellStart"/>
      <w:r w:rsidRPr="004A303B">
        <w:t>турсобытия</w:t>
      </w:r>
      <w:proofErr w:type="spellEnd"/>
      <w:r w:rsidRPr="004A303B">
        <w:t>;</w:t>
      </w:r>
    </w:p>
    <w:p w:rsidR="009B60EB" w:rsidRPr="004A303B" w:rsidRDefault="009B60EB" w:rsidP="004A303B">
      <w:r w:rsidRPr="004A303B">
        <w:t xml:space="preserve">- Лучший региональный ТИЦ - организатор </w:t>
      </w:r>
      <w:proofErr w:type="spellStart"/>
      <w:r w:rsidRPr="004A303B">
        <w:t>турсобытий</w:t>
      </w:r>
      <w:proofErr w:type="spellEnd"/>
      <w:r w:rsidRPr="004A303B">
        <w:t>;</w:t>
      </w:r>
    </w:p>
    <w:p w:rsidR="009B60EB" w:rsidRPr="004A303B" w:rsidRDefault="009B60EB" w:rsidP="004A303B">
      <w:r w:rsidRPr="004A303B">
        <w:t xml:space="preserve">- Лучший муниципальный ТИЦ - организатор </w:t>
      </w:r>
      <w:proofErr w:type="spellStart"/>
      <w:r w:rsidRPr="004A303B">
        <w:t>турсобытий</w:t>
      </w:r>
      <w:proofErr w:type="spellEnd"/>
      <w:r w:rsidRPr="004A303B">
        <w:t>;</w:t>
      </w:r>
    </w:p>
    <w:p w:rsidR="009B60EB" w:rsidRPr="004A303B" w:rsidRDefault="009B60EB" w:rsidP="004A303B">
      <w:r w:rsidRPr="004A303B">
        <w:t>- Лучший региональный календарь туристических событий;</w:t>
      </w:r>
    </w:p>
    <w:p w:rsidR="009B60EB" w:rsidRPr="004A303B" w:rsidRDefault="009B60EB" w:rsidP="004A303B">
      <w:r w:rsidRPr="004A303B">
        <w:t>- Лучший муниципальный календарь туристических событий;</w:t>
      </w:r>
    </w:p>
    <w:p w:rsidR="009B60EB" w:rsidRPr="004A303B" w:rsidRDefault="009B60EB" w:rsidP="004A303B">
      <w:r w:rsidRPr="004A303B">
        <w:t>- Лучшая идея туристического события (рассматриваются проекты, находящиеся на стадии проектирования).</w:t>
      </w:r>
    </w:p>
    <w:p w:rsidR="009B60EB" w:rsidRPr="004A303B" w:rsidRDefault="00C7208C" w:rsidP="004A303B">
      <w:r>
        <w:t>Специальные номинации:</w:t>
      </w:r>
    </w:p>
    <w:p w:rsidR="009B60EB" w:rsidRPr="00C7208C" w:rsidRDefault="009B60EB" w:rsidP="004A303B">
      <w:r w:rsidRPr="004A303B">
        <w:t>- Лучшее туристическое собы</w:t>
      </w:r>
      <w:r w:rsidR="00C7208C">
        <w:t>тие, посвященное Году Волонтера;</w:t>
      </w:r>
    </w:p>
    <w:p w:rsidR="009B60EB" w:rsidRPr="004A303B" w:rsidRDefault="009B60EB" w:rsidP="004A303B">
      <w:pPr>
        <w:rPr>
          <w:rFonts w:eastAsia="ヒラギノ角ゴ Pro W3"/>
        </w:rPr>
      </w:pPr>
      <w:r w:rsidRPr="004A303B">
        <w:rPr>
          <w:rFonts w:eastAsia="ヒラギノ角ゴ Pro W3"/>
        </w:rPr>
        <w:t>- За наиболее успешное взаимодействие с туристическим бизнесом</w:t>
      </w:r>
      <w:r w:rsidR="00C7208C">
        <w:rPr>
          <w:rFonts w:eastAsia="ヒラギノ角ゴ Pro W3"/>
        </w:rPr>
        <w:t xml:space="preserve"> (</w:t>
      </w:r>
      <w:r w:rsidR="00C7208C" w:rsidRPr="004A303B">
        <w:rPr>
          <w:rFonts w:eastAsia="ヒラギノ角ゴ Pro W3"/>
        </w:rPr>
        <w:t>от Profi.travel</w:t>
      </w:r>
      <w:r w:rsidR="00C7208C">
        <w:rPr>
          <w:rFonts w:eastAsia="ヒラギノ角ゴ Pro W3"/>
        </w:rPr>
        <w:t>)</w:t>
      </w:r>
      <w:r w:rsidRPr="004A303B">
        <w:rPr>
          <w:rFonts w:eastAsia="ヒラギノ角ゴ Pro W3"/>
        </w:rPr>
        <w:t>.</w:t>
      </w:r>
    </w:p>
    <w:p w:rsidR="002251FA" w:rsidRPr="00C7208C" w:rsidRDefault="009B60EB" w:rsidP="004A303B">
      <w:pPr>
        <w:rPr>
          <w:rFonts w:eastAsia="ヒラギノ角ゴ Pro W3"/>
        </w:rPr>
      </w:pPr>
      <w:r w:rsidRPr="004A303B">
        <w:t>- За вклад в развитие событийного туризма</w:t>
      </w:r>
      <w:r w:rsidR="00C7208C">
        <w:t xml:space="preserve"> </w:t>
      </w:r>
      <w:r w:rsidR="00C7208C">
        <w:rPr>
          <w:rFonts w:eastAsia="ヒラギノ角ゴ Pro W3"/>
        </w:rPr>
        <w:t>(от</w:t>
      </w:r>
      <w:r w:rsidR="00C7208C" w:rsidRPr="004A303B">
        <w:rPr>
          <w:rFonts w:eastAsia="ヒラギノ角ゴ Pro W3"/>
        </w:rPr>
        <w:t xml:space="preserve"> </w:t>
      </w:r>
      <w:r w:rsidR="00C7208C">
        <w:rPr>
          <w:rFonts w:eastAsia="ヒラギノ角ゴ Pro W3"/>
        </w:rPr>
        <w:t>Попечительского совета)</w:t>
      </w:r>
      <w:r w:rsidRPr="004A303B">
        <w:t>.</w:t>
      </w:r>
      <w:bookmarkStart w:id="0" w:name="_GoBack"/>
      <w:bookmarkEnd w:id="0"/>
    </w:p>
    <w:sectPr w:rsidR="002251FA" w:rsidRPr="00C7208C" w:rsidSect="008C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4F"/>
    <w:rsid w:val="000360FA"/>
    <w:rsid w:val="00070D96"/>
    <w:rsid w:val="001246D8"/>
    <w:rsid w:val="001C4502"/>
    <w:rsid w:val="002251FA"/>
    <w:rsid w:val="0024705A"/>
    <w:rsid w:val="00247795"/>
    <w:rsid w:val="00265B71"/>
    <w:rsid w:val="002B6B8F"/>
    <w:rsid w:val="00344B02"/>
    <w:rsid w:val="00372223"/>
    <w:rsid w:val="00392EE5"/>
    <w:rsid w:val="003F03DC"/>
    <w:rsid w:val="00443CF3"/>
    <w:rsid w:val="00446D2D"/>
    <w:rsid w:val="004A303B"/>
    <w:rsid w:val="004C752F"/>
    <w:rsid w:val="00515F4F"/>
    <w:rsid w:val="00537417"/>
    <w:rsid w:val="0056025E"/>
    <w:rsid w:val="005754C5"/>
    <w:rsid w:val="006C18FC"/>
    <w:rsid w:val="006E5597"/>
    <w:rsid w:val="0073745C"/>
    <w:rsid w:val="007849A3"/>
    <w:rsid w:val="007A095E"/>
    <w:rsid w:val="007A560F"/>
    <w:rsid w:val="007D16A8"/>
    <w:rsid w:val="0083691F"/>
    <w:rsid w:val="008A5B12"/>
    <w:rsid w:val="008C36CC"/>
    <w:rsid w:val="00930533"/>
    <w:rsid w:val="00985781"/>
    <w:rsid w:val="009A0D85"/>
    <w:rsid w:val="009B60EB"/>
    <w:rsid w:val="009E1FF5"/>
    <w:rsid w:val="00A5096D"/>
    <w:rsid w:val="00A77531"/>
    <w:rsid w:val="00A80403"/>
    <w:rsid w:val="00AA4538"/>
    <w:rsid w:val="00AB725B"/>
    <w:rsid w:val="00AF27D1"/>
    <w:rsid w:val="00B40EA8"/>
    <w:rsid w:val="00C63071"/>
    <w:rsid w:val="00C7208C"/>
    <w:rsid w:val="00CB3665"/>
    <w:rsid w:val="00CD330C"/>
    <w:rsid w:val="00CF5838"/>
    <w:rsid w:val="00CF7E24"/>
    <w:rsid w:val="00D21F19"/>
    <w:rsid w:val="00D23846"/>
    <w:rsid w:val="00D95C95"/>
    <w:rsid w:val="00E97115"/>
    <w:rsid w:val="00F25372"/>
    <w:rsid w:val="00F80BBC"/>
    <w:rsid w:val="00FA34F2"/>
    <w:rsid w:val="00FC1A9B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F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45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C4502"/>
    <w:rPr>
      <w:b/>
      <w:bCs/>
    </w:rPr>
  </w:style>
  <w:style w:type="paragraph" w:customStyle="1" w:styleId="A6">
    <w:name w:val="Свободная форма A"/>
    <w:rsid w:val="001C450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null">
    <w:name w:val="null"/>
    <w:basedOn w:val="a0"/>
    <w:rsid w:val="001C4502"/>
  </w:style>
  <w:style w:type="character" w:customStyle="1" w:styleId="usercontent">
    <w:name w:val="usercontent"/>
    <w:basedOn w:val="a0"/>
    <w:rsid w:val="001C4502"/>
  </w:style>
  <w:style w:type="paragraph" w:customStyle="1" w:styleId="1">
    <w:name w:val="Обычный (веб)1"/>
    <w:rsid w:val="00FC1A9B"/>
    <w:pPr>
      <w:suppressAutoHyphens/>
      <w:spacing w:before="100" w:after="100" w:line="288" w:lineRule="atLeast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7">
    <w:name w:val="Body Text"/>
    <w:basedOn w:val="a"/>
    <w:link w:val="a8"/>
    <w:rsid w:val="00930533"/>
    <w:pPr>
      <w:spacing w:after="0" w:line="240" w:lineRule="auto"/>
    </w:pPr>
    <w:rPr>
      <w:rFonts w:ascii="Times New Roman" w:hAnsi="Times New Roman"/>
      <w:kern w:val="1"/>
      <w:sz w:val="20"/>
      <w:szCs w:val="18"/>
    </w:rPr>
  </w:style>
  <w:style w:type="character" w:customStyle="1" w:styleId="a8">
    <w:name w:val="Основной текст Знак"/>
    <w:basedOn w:val="a0"/>
    <w:link w:val="a7"/>
    <w:rsid w:val="00930533"/>
    <w:rPr>
      <w:rFonts w:ascii="Times New Roman" w:eastAsia="Times New Roman" w:hAnsi="Times New Roman" w:cs="Times New Roman"/>
      <w:kern w:val="1"/>
      <w:sz w:val="20"/>
      <w:szCs w:val="18"/>
      <w:lang w:eastAsia="ru-RU"/>
    </w:rPr>
  </w:style>
  <w:style w:type="paragraph" w:customStyle="1" w:styleId="2">
    <w:name w:val="Обычный (веб)2"/>
    <w:basedOn w:val="a"/>
    <w:rsid w:val="00930533"/>
    <w:pPr>
      <w:spacing w:before="28" w:after="28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60FA"/>
  </w:style>
  <w:style w:type="character" w:styleId="a9">
    <w:name w:val="FollowedHyperlink"/>
    <w:basedOn w:val="a0"/>
    <w:uiPriority w:val="99"/>
    <w:semiHidden/>
    <w:unhideWhenUsed/>
    <w:rsid w:val="004A30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F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45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C4502"/>
    <w:rPr>
      <w:b/>
      <w:bCs/>
    </w:rPr>
  </w:style>
  <w:style w:type="paragraph" w:customStyle="1" w:styleId="A6">
    <w:name w:val="Свободная форма A"/>
    <w:rsid w:val="001C450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null">
    <w:name w:val="null"/>
    <w:basedOn w:val="a0"/>
    <w:rsid w:val="001C4502"/>
  </w:style>
  <w:style w:type="character" w:customStyle="1" w:styleId="usercontent">
    <w:name w:val="usercontent"/>
    <w:basedOn w:val="a0"/>
    <w:rsid w:val="001C4502"/>
  </w:style>
  <w:style w:type="paragraph" w:customStyle="1" w:styleId="1">
    <w:name w:val="Обычный (веб)1"/>
    <w:rsid w:val="00FC1A9B"/>
    <w:pPr>
      <w:suppressAutoHyphens/>
      <w:spacing w:before="100" w:after="100" w:line="288" w:lineRule="atLeast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7">
    <w:name w:val="Body Text"/>
    <w:basedOn w:val="a"/>
    <w:link w:val="a8"/>
    <w:rsid w:val="00930533"/>
    <w:pPr>
      <w:spacing w:after="0" w:line="240" w:lineRule="auto"/>
    </w:pPr>
    <w:rPr>
      <w:rFonts w:ascii="Times New Roman" w:hAnsi="Times New Roman"/>
      <w:kern w:val="1"/>
      <w:sz w:val="20"/>
      <w:szCs w:val="18"/>
    </w:rPr>
  </w:style>
  <w:style w:type="character" w:customStyle="1" w:styleId="a8">
    <w:name w:val="Основной текст Знак"/>
    <w:basedOn w:val="a0"/>
    <w:link w:val="a7"/>
    <w:rsid w:val="00930533"/>
    <w:rPr>
      <w:rFonts w:ascii="Times New Roman" w:eastAsia="Times New Roman" w:hAnsi="Times New Roman" w:cs="Times New Roman"/>
      <w:kern w:val="1"/>
      <w:sz w:val="20"/>
      <w:szCs w:val="18"/>
      <w:lang w:eastAsia="ru-RU"/>
    </w:rPr>
  </w:style>
  <w:style w:type="paragraph" w:customStyle="1" w:styleId="2">
    <w:name w:val="Обычный (веб)2"/>
    <w:basedOn w:val="a"/>
    <w:rsid w:val="00930533"/>
    <w:pPr>
      <w:spacing w:before="28" w:after="28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60FA"/>
  </w:style>
  <w:style w:type="character" w:styleId="a9">
    <w:name w:val="FollowedHyperlink"/>
    <w:basedOn w:val="a0"/>
    <w:uiPriority w:val="99"/>
    <w:semiHidden/>
    <w:unhideWhenUsed/>
    <w:rsid w:val="004A3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*</cp:lastModifiedBy>
  <cp:revision>2</cp:revision>
  <dcterms:created xsi:type="dcterms:W3CDTF">2018-06-09T03:41:00Z</dcterms:created>
  <dcterms:modified xsi:type="dcterms:W3CDTF">2018-06-09T03:41:00Z</dcterms:modified>
</cp:coreProperties>
</file>