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57BA" w:rsidRPr="00E02185" w:rsidRDefault="00E457BA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ПОЛОЖЕНИЕ</w:t>
      </w:r>
    </w:p>
    <w:p w:rsidR="00E457BA" w:rsidRPr="00E02185" w:rsidRDefault="00E457BA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о всероссийском фестивале традиционной культуры</w:t>
      </w:r>
      <w:r w:rsidRPr="00E02185">
        <w:rPr>
          <w:sz w:val="28"/>
          <w:szCs w:val="28"/>
        </w:rPr>
        <w:br/>
        <w:t>«День России на Бирюзовой Катуни»</w:t>
      </w:r>
    </w:p>
    <w:p w:rsidR="00E457BA" w:rsidRPr="00E02185" w:rsidRDefault="00E457BA" w:rsidP="00E02185">
      <w:pPr>
        <w:jc w:val="both"/>
        <w:rPr>
          <w:sz w:val="28"/>
          <w:szCs w:val="28"/>
        </w:rPr>
      </w:pPr>
    </w:p>
    <w:p w:rsidR="00680171" w:rsidRDefault="00E457BA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1. Общие положения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1.1. </w:t>
      </w:r>
      <w:r w:rsidR="00F87312" w:rsidRPr="00E02185">
        <w:rPr>
          <w:sz w:val="28"/>
          <w:szCs w:val="28"/>
        </w:rPr>
        <w:t>Всеросси</w:t>
      </w:r>
      <w:r w:rsidR="005E6243" w:rsidRPr="00E02185">
        <w:rPr>
          <w:sz w:val="28"/>
          <w:szCs w:val="28"/>
        </w:rPr>
        <w:t>йский</w:t>
      </w:r>
      <w:r w:rsidRPr="00E02185">
        <w:rPr>
          <w:sz w:val="28"/>
          <w:szCs w:val="28"/>
        </w:rPr>
        <w:t xml:space="preserve"> фестиваль традиционной культуры «День России на Бирюзовой Катуни» (далее – Фестиваль) проводится в целях:</w:t>
      </w:r>
    </w:p>
    <w:p w:rsidR="00E457BA" w:rsidRPr="00E02185" w:rsidRDefault="00E457BA" w:rsidP="00E02185">
      <w:pPr>
        <w:ind w:firstLine="720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создания единого этнокультурного пространства на территории Алтайского края на основе идей единства и дружбы народов, российского патриотизма;</w:t>
      </w:r>
    </w:p>
    <w:p w:rsidR="00E457BA" w:rsidRPr="00E02185" w:rsidRDefault="00E457BA" w:rsidP="00E02185">
      <w:pPr>
        <w:ind w:firstLine="720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обеспечения преемственности традиций, формирования атмосферы уважения к историческому наследию и культурным ценностям разных народов;</w:t>
      </w:r>
    </w:p>
    <w:p w:rsidR="00E457BA" w:rsidRPr="00E02185" w:rsidRDefault="00E457BA" w:rsidP="00E02185">
      <w:pPr>
        <w:ind w:firstLine="720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укрепления общероссийского гражданского самосознания и духовной общности многонационального населения Алтайского края;</w:t>
      </w:r>
    </w:p>
    <w:p w:rsidR="00E457BA" w:rsidRPr="00E02185" w:rsidRDefault="00E457BA" w:rsidP="00E02185">
      <w:pPr>
        <w:ind w:firstLine="720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сохранения и развития этнокультурного многообразия народов, населяющих территорию Алтайского края;</w:t>
      </w:r>
    </w:p>
    <w:p w:rsidR="00E457BA" w:rsidRPr="00E02185" w:rsidRDefault="00E457BA" w:rsidP="00E02185">
      <w:pPr>
        <w:ind w:firstLine="720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гармонизации межнациональных отношений, содействия диалогу между представителями различных этнических общностей.</w:t>
      </w:r>
    </w:p>
    <w:p w:rsidR="00E457BA" w:rsidRDefault="00E457BA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2. Учредители Фестиваля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Учредителями Фестиваля являются:</w:t>
      </w:r>
    </w:p>
    <w:p w:rsidR="00E457BA" w:rsidRPr="00E02185" w:rsidRDefault="005E435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Правительство</w:t>
      </w:r>
      <w:r w:rsidR="00E457BA" w:rsidRPr="00E02185">
        <w:rPr>
          <w:sz w:val="28"/>
          <w:szCs w:val="28"/>
        </w:rPr>
        <w:t xml:space="preserve"> Алтайского края;</w:t>
      </w:r>
    </w:p>
    <w:p w:rsidR="00E457BA" w:rsidRPr="0056025A" w:rsidRDefault="00E457BA" w:rsidP="0056025A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Совет по </w:t>
      </w:r>
      <w:r w:rsidR="005E435A" w:rsidRPr="00E02185">
        <w:rPr>
          <w:sz w:val="28"/>
          <w:szCs w:val="28"/>
        </w:rPr>
        <w:t>вопросам реализации государственной национальной политики</w:t>
      </w:r>
      <w:r w:rsidRPr="00E02185">
        <w:rPr>
          <w:sz w:val="28"/>
          <w:szCs w:val="28"/>
        </w:rPr>
        <w:t xml:space="preserve"> Алтайского края</w:t>
      </w:r>
      <w:r w:rsidR="0056025A">
        <w:rPr>
          <w:sz w:val="28"/>
          <w:szCs w:val="28"/>
        </w:rPr>
        <w:t>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</w:p>
    <w:p w:rsidR="00E457BA" w:rsidRDefault="00E457BA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3. Условия организации и проведения Фестиваля</w:t>
      </w:r>
    </w:p>
    <w:p w:rsidR="00E457BA" w:rsidRPr="00E02185" w:rsidRDefault="005E435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3.1</w:t>
      </w:r>
      <w:r w:rsidR="00E457BA" w:rsidRPr="00E02185">
        <w:rPr>
          <w:sz w:val="28"/>
          <w:szCs w:val="28"/>
        </w:rPr>
        <w:t>. Руководство подготовкой и проведением Фестиваля возлагается на Организационный комитет.</w:t>
      </w:r>
    </w:p>
    <w:p w:rsidR="00E457BA" w:rsidRPr="00E02185" w:rsidRDefault="005E435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3.2</w:t>
      </w:r>
      <w:r w:rsidR="00E457BA" w:rsidRPr="00E02185">
        <w:rPr>
          <w:sz w:val="28"/>
          <w:szCs w:val="28"/>
        </w:rPr>
        <w:t>. В состав Организационного комитета Фестиваля входят представители:</w:t>
      </w:r>
    </w:p>
    <w:p w:rsidR="00E457BA" w:rsidRPr="00E02185" w:rsidRDefault="005D590E" w:rsidP="00E02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457BA" w:rsidRPr="00E02185">
        <w:rPr>
          <w:sz w:val="28"/>
          <w:szCs w:val="28"/>
        </w:rPr>
        <w:t>епартамента</w:t>
      </w:r>
      <w:r w:rsidR="005E435A" w:rsidRPr="00E0218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E435A" w:rsidRPr="00E02185">
        <w:rPr>
          <w:sz w:val="28"/>
          <w:szCs w:val="28"/>
        </w:rPr>
        <w:t>дминистрации Губернатора и Правительства Алтайского края</w:t>
      </w:r>
      <w:r>
        <w:rPr>
          <w:sz w:val="28"/>
          <w:szCs w:val="28"/>
        </w:rPr>
        <w:t xml:space="preserve"> по вопросам внутренней политики</w:t>
      </w:r>
      <w:r w:rsidR="00E457BA" w:rsidRPr="00E02185">
        <w:rPr>
          <w:sz w:val="28"/>
          <w:szCs w:val="28"/>
        </w:rPr>
        <w:t>;</w:t>
      </w:r>
    </w:p>
    <w:p w:rsidR="005D590E" w:rsidRPr="00E02185" w:rsidRDefault="005D590E" w:rsidP="005D590E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Краевого автономного учреждения «Алтайский краевой Российско-Немецкий Дом»;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Краевого автономного учреждения «Алтайский государственный Дом народного творчества»;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Алтайского краевого отдел</w:t>
      </w:r>
      <w:r w:rsidR="00F748E2" w:rsidRPr="00E02185">
        <w:rPr>
          <w:sz w:val="28"/>
          <w:szCs w:val="28"/>
        </w:rPr>
        <w:t>ения Общероссийской о</w:t>
      </w:r>
      <w:r w:rsidRPr="00E02185">
        <w:rPr>
          <w:sz w:val="28"/>
          <w:szCs w:val="28"/>
        </w:rPr>
        <w:t>бщественной организации «Российский фольклорный союз»;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3.4. Персональный состав Организационного комитета фестиваля ежегодно утверждается учредителями Фестиваля.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3.5. Организационный комитет:</w:t>
      </w:r>
    </w:p>
    <w:p w:rsidR="00E457BA" w:rsidRPr="00E02185" w:rsidRDefault="00617893" w:rsidP="00E02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</w:t>
      </w:r>
      <w:r w:rsidR="00E457BA" w:rsidRPr="00E02185">
        <w:rPr>
          <w:sz w:val="28"/>
          <w:szCs w:val="28"/>
        </w:rPr>
        <w:t xml:space="preserve"> состав участников Фестиваля, программу проведения Фестиваля;</w:t>
      </w:r>
    </w:p>
    <w:p w:rsidR="00E457BA" w:rsidRPr="00E02185" w:rsidRDefault="00617893" w:rsidP="00E02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</w:t>
      </w:r>
      <w:r w:rsidR="00E457BA" w:rsidRPr="00E02185">
        <w:rPr>
          <w:sz w:val="28"/>
          <w:szCs w:val="28"/>
        </w:rPr>
        <w:t xml:space="preserve"> информационно</w:t>
      </w:r>
      <w:r>
        <w:rPr>
          <w:sz w:val="28"/>
          <w:szCs w:val="28"/>
        </w:rPr>
        <w:t>м обеспечении</w:t>
      </w:r>
      <w:r w:rsidR="00E457BA" w:rsidRPr="00E02185">
        <w:rPr>
          <w:sz w:val="28"/>
          <w:szCs w:val="28"/>
        </w:rPr>
        <w:t xml:space="preserve"> подготовки и проведения Фестиваля;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осуществляет другие виды деятельности, связанной с подготовкой и </w:t>
      </w:r>
      <w:r w:rsidRPr="00E02185">
        <w:rPr>
          <w:sz w:val="28"/>
          <w:szCs w:val="28"/>
        </w:rPr>
        <w:lastRenderedPageBreak/>
        <w:t>проведением Фестиваля.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</w:p>
    <w:p w:rsidR="00E457BA" w:rsidRPr="00E02185" w:rsidRDefault="00E457BA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4. Программа и мероприятия Фестиваля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4.1. Программа Фестиваля формируется Организационным комитетом.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4.2. Фестивальная программа включает в себя следующие направления: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«Древо»</w:t>
      </w:r>
      <w:r w:rsidR="00F748E2" w:rsidRPr="00E02185">
        <w:rPr>
          <w:sz w:val="28"/>
          <w:szCs w:val="28"/>
        </w:rPr>
        <w:t>,</w:t>
      </w:r>
      <w:r w:rsidRPr="00E02185">
        <w:rPr>
          <w:sz w:val="28"/>
          <w:szCs w:val="28"/>
        </w:rPr>
        <w:t xml:space="preserve"> </w:t>
      </w:r>
      <w:r w:rsidR="00F748E2" w:rsidRPr="00E02185">
        <w:rPr>
          <w:sz w:val="28"/>
          <w:szCs w:val="28"/>
        </w:rPr>
        <w:t>праздник</w:t>
      </w:r>
      <w:r w:rsidRPr="00E02185">
        <w:rPr>
          <w:sz w:val="28"/>
          <w:szCs w:val="28"/>
        </w:rPr>
        <w:t xml:space="preserve"> русского фольклора;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«Я горжусь тобой, Алтай!», творческая встреча этнокультурных объединений;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«Живое ремесло», выставка-ярмарка;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творческая</w:t>
      </w:r>
      <w:r w:rsidRPr="00E02185">
        <w:rPr>
          <w:rFonts w:eastAsia="Times New Roman"/>
          <w:color w:val="00000A"/>
        </w:rPr>
        <w:t xml:space="preserve"> </w:t>
      </w:r>
      <w:r w:rsidRPr="00E02185">
        <w:rPr>
          <w:sz w:val="28"/>
          <w:szCs w:val="28"/>
        </w:rPr>
        <w:t>лаборатория по освоению традиционных форм фольклора;</w:t>
      </w:r>
    </w:p>
    <w:p w:rsidR="00E457BA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научно-практическая конференция, посвященная вопросам этнокультурного развития </w:t>
      </w:r>
      <w:proofErr w:type="spellStart"/>
      <w:r w:rsidRPr="00E02185">
        <w:rPr>
          <w:sz w:val="28"/>
          <w:szCs w:val="28"/>
        </w:rPr>
        <w:t>полиэтничных</w:t>
      </w:r>
      <w:proofErr w:type="spellEnd"/>
      <w:r w:rsidRPr="00E02185">
        <w:rPr>
          <w:sz w:val="28"/>
          <w:szCs w:val="28"/>
        </w:rPr>
        <w:t xml:space="preserve"> территорий;</w:t>
      </w:r>
    </w:p>
    <w:p w:rsidR="00C929D5" w:rsidRDefault="00C929D5" w:rsidP="00C929D5">
      <w:pPr>
        <w:ind w:firstLine="709"/>
        <w:jc w:val="both"/>
        <w:rPr>
          <w:sz w:val="28"/>
          <w:szCs w:val="28"/>
        </w:rPr>
      </w:pPr>
      <w:r>
        <w:t>«</w:t>
      </w:r>
      <w:r>
        <w:rPr>
          <w:sz w:val="28"/>
          <w:szCs w:val="28"/>
        </w:rPr>
        <w:t>к</w:t>
      </w:r>
      <w:r w:rsidRPr="00EE23B6">
        <w:rPr>
          <w:sz w:val="28"/>
          <w:szCs w:val="28"/>
        </w:rPr>
        <w:t xml:space="preserve">руглый стол» </w:t>
      </w:r>
      <w:r w:rsidR="00422FC3">
        <w:rPr>
          <w:sz w:val="28"/>
          <w:szCs w:val="28"/>
        </w:rPr>
        <w:t>«Деятельность средств массовой информации по гармонизации межнациональных отношений в России»;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выставка-презентация этнокультурных объединений;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праздничный концерт, посвященный Дню России «День России на Бирюзовой Катуни».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4.3. Организационный комитет формирует рабочие группы по организационно-техническому обеспечению направлений Фестиваля.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4.4. Руководители рабочих групп входят в состав Организационного комитета Фестиваля.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4.5. Организационным комитетом в программу Фестиваля могут быть включены концерты в ближайших селах, выставки и иные мероприятия.</w:t>
      </w:r>
    </w:p>
    <w:p w:rsidR="00E457BA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4.6. Организация научно-практической конференции, посвященной вопросам этнокультурного развития </w:t>
      </w:r>
      <w:proofErr w:type="spellStart"/>
      <w:r w:rsidRPr="00E02185">
        <w:rPr>
          <w:sz w:val="28"/>
          <w:szCs w:val="28"/>
        </w:rPr>
        <w:t>полиэтничных</w:t>
      </w:r>
      <w:proofErr w:type="spellEnd"/>
      <w:r w:rsidRPr="00E02185">
        <w:rPr>
          <w:sz w:val="28"/>
          <w:szCs w:val="28"/>
        </w:rPr>
        <w:t xml:space="preserve"> территорий, программа конференции, состав участников формируется специально созданной рабочей группой. Организационный комитет конференции формирует заявку и направляет ее в Организационный комитет Фестиваля.</w:t>
      </w:r>
    </w:p>
    <w:p w:rsidR="00C27F24" w:rsidRPr="00E02185" w:rsidRDefault="00C27F24" w:rsidP="00E02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A406E8">
        <w:rPr>
          <w:sz w:val="28"/>
          <w:szCs w:val="28"/>
        </w:rPr>
        <w:t xml:space="preserve">Организация </w:t>
      </w:r>
      <w:r w:rsidR="00892FB8">
        <w:rPr>
          <w:sz w:val="28"/>
          <w:szCs w:val="28"/>
        </w:rPr>
        <w:t xml:space="preserve">и проведение </w:t>
      </w:r>
      <w:r w:rsidR="00A406E8">
        <w:t>«</w:t>
      </w:r>
      <w:r w:rsidR="00A406E8">
        <w:rPr>
          <w:sz w:val="28"/>
          <w:szCs w:val="28"/>
        </w:rPr>
        <w:t>круглого</w:t>
      </w:r>
      <w:r w:rsidR="00A406E8" w:rsidRPr="00EE23B6">
        <w:rPr>
          <w:sz w:val="28"/>
          <w:szCs w:val="28"/>
        </w:rPr>
        <w:t xml:space="preserve"> стол</w:t>
      </w:r>
      <w:r w:rsidR="00A406E8">
        <w:rPr>
          <w:sz w:val="28"/>
          <w:szCs w:val="28"/>
        </w:rPr>
        <w:t>а</w:t>
      </w:r>
      <w:r w:rsidR="00A406E8" w:rsidRPr="00EE23B6">
        <w:rPr>
          <w:sz w:val="28"/>
          <w:szCs w:val="28"/>
        </w:rPr>
        <w:t>» «Деятельность средств массовой информации по гармонизации межнациональных отношений в России»</w:t>
      </w:r>
      <w:r w:rsidR="00A406E8">
        <w:rPr>
          <w:sz w:val="28"/>
          <w:szCs w:val="28"/>
        </w:rPr>
        <w:t xml:space="preserve"> осуществляется </w:t>
      </w:r>
      <w:r w:rsidR="00A406E8" w:rsidRPr="00E02185">
        <w:rPr>
          <w:sz w:val="28"/>
          <w:szCs w:val="28"/>
        </w:rPr>
        <w:t>управление</w:t>
      </w:r>
      <w:r w:rsidR="00A406E8">
        <w:rPr>
          <w:sz w:val="28"/>
          <w:szCs w:val="28"/>
        </w:rPr>
        <w:t>м</w:t>
      </w:r>
      <w:r w:rsidR="00A406E8" w:rsidRPr="00E02185">
        <w:rPr>
          <w:sz w:val="28"/>
          <w:szCs w:val="28"/>
        </w:rPr>
        <w:t xml:space="preserve"> </w:t>
      </w:r>
      <w:r w:rsidR="00A406E8">
        <w:rPr>
          <w:sz w:val="28"/>
          <w:szCs w:val="28"/>
        </w:rPr>
        <w:t xml:space="preserve">связи и массовых коммуникаций </w:t>
      </w:r>
      <w:r w:rsidR="00A406E8" w:rsidRPr="00E02185">
        <w:rPr>
          <w:sz w:val="28"/>
          <w:szCs w:val="28"/>
        </w:rPr>
        <w:t>Алтайского края</w:t>
      </w:r>
      <w:r w:rsidR="00892FB8">
        <w:rPr>
          <w:sz w:val="28"/>
          <w:szCs w:val="28"/>
        </w:rPr>
        <w:t>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4.</w:t>
      </w:r>
      <w:r w:rsidR="00C27F24">
        <w:rPr>
          <w:sz w:val="28"/>
          <w:szCs w:val="28"/>
        </w:rPr>
        <w:t>8</w:t>
      </w:r>
      <w:r w:rsidRPr="00E02185">
        <w:rPr>
          <w:sz w:val="28"/>
          <w:szCs w:val="28"/>
        </w:rPr>
        <w:t>. Места проведения мероприятий Фестиваля определяются Организационным комитетом. С этой целью могут быть использованы дворцы культуры, концертные и выставочные залы, открытые площадки в городах и районах Алтайского края.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</w:p>
    <w:p w:rsidR="005E6243" w:rsidRPr="00E02185" w:rsidRDefault="005E6243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5. Участники Фестиваля</w:t>
      </w:r>
    </w:p>
    <w:p w:rsidR="005E6243" w:rsidRPr="00E02185" w:rsidRDefault="005E624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5.1. Участниками </w:t>
      </w:r>
      <w:r w:rsidR="00F748E2" w:rsidRPr="00E02185">
        <w:rPr>
          <w:sz w:val="28"/>
          <w:szCs w:val="28"/>
        </w:rPr>
        <w:t>праздника</w:t>
      </w:r>
      <w:r w:rsidRPr="00E02185">
        <w:rPr>
          <w:sz w:val="28"/>
          <w:szCs w:val="28"/>
        </w:rPr>
        <w:t xml:space="preserve"> русского фольклора «Древо» могут быть фольклорные (этнографические, бытовые) коллективы, а также исполнители частушек, сказок, небылиц, ансамбли и индивидуальные исполнители на традиционных народных инструментах, направившие в Организационный комитет соответствующую заявку, прошедшие конкурсный отбор, и приглашенные Организационным комитетом.</w:t>
      </w:r>
    </w:p>
    <w:p w:rsidR="005E6243" w:rsidRPr="00E02185" w:rsidRDefault="005E624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lastRenderedPageBreak/>
        <w:t>5.2. Участниками творческой встречи этнокультурных объединений «Я горжусь тобой, Алтай!» могут быть члены национально-культурных общественных объединений края, национальные творческие коллективы и исполнители, направившие в Организационный комитет соответствующую заявку, прошедшие конкурсный отбор</w:t>
      </w:r>
      <w:r w:rsidR="004D67A1">
        <w:rPr>
          <w:sz w:val="28"/>
          <w:szCs w:val="28"/>
        </w:rPr>
        <w:t>,</w:t>
      </w:r>
      <w:r w:rsidRPr="00E02185">
        <w:rPr>
          <w:sz w:val="28"/>
          <w:szCs w:val="28"/>
        </w:rPr>
        <w:t xml:space="preserve"> и приглашенные Организационным комитетом. </w:t>
      </w:r>
    </w:p>
    <w:p w:rsidR="00680171" w:rsidRPr="00E02185" w:rsidRDefault="005E624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5.3. Участниками выставки-ярмарки «Живое ремесло» могут быть мастера, владеющие традиционными видами народных ремесел, направившие в Организационный комитет соответствующую заявку, прошедшие конкурсный отбор</w:t>
      </w:r>
      <w:r w:rsidR="004D67A1">
        <w:rPr>
          <w:sz w:val="28"/>
          <w:szCs w:val="28"/>
        </w:rPr>
        <w:t>,</w:t>
      </w:r>
      <w:r w:rsidRPr="00E02185">
        <w:rPr>
          <w:sz w:val="28"/>
          <w:szCs w:val="28"/>
        </w:rPr>
        <w:t xml:space="preserve"> и приглашенные Организационным комитетом.</w:t>
      </w:r>
    </w:p>
    <w:p w:rsidR="005E6243" w:rsidRPr="00E02185" w:rsidRDefault="005E624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5.4. Участниками праздничного концерта «День России на Бирюзовой Катуни» могут быть ведущие фольклорные (этнографические) коллективы и исполнители Алтайского края, других субъектов Российской Федерации и зарубежных стран. Состав участников праздничного концерта формируется Организационным комитетом.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</w:p>
    <w:p w:rsidR="00E457BA" w:rsidRPr="00E02185" w:rsidRDefault="00E457BA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6. Условия участия</w:t>
      </w:r>
    </w:p>
    <w:p w:rsidR="00F748E2" w:rsidRPr="00E02185" w:rsidRDefault="00F748E2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6.1. Для участия в Фестивале коллективам, исполнителям и мастерам необходимо пройти конкурсный отбор.</w:t>
      </w:r>
    </w:p>
    <w:p w:rsidR="00F748E2" w:rsidRPr="00E02185" w:rsidRDefault="00F748E2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6.1.1. Участники конкурсного отбора предоставляют видеоматериал (не более 15 минут) на </w:t>
      </w:r>
      <w:proofErr w:type="spellStart"/>
      <w:r w:rsidRPr="00E02185">
        <w:rPr>
          <w:sz w:val="28"/>
          <w:szCs w:val="28"/>
        </w:rPr>
        <w:t>видеоносителях</w:t>
      </w:r>
      <w:proofErr w:type="spellEnd"/>
      <w:r w:rsidRPr="00E02185">
        <w:rPr>
          <w:sz w:val="28"/>
          <w:szCs w:val="28"/>
        </w:rPr>
        <w:t>,</w:t>
      </w:r>
      <w:r w:rsidR="005277B5" w:rsidRPr="005277B5">
        <w:rPr>
          <w:sz w:val="28"/>
          <w:szCs w:val="28"/>
        </w:rPr>
        <w:t xml:space="preserve"> </w:t>
      </w:r>
      <w:r w:rsidR="005277B5" w:rsidRPr="00E02185">
        <w:rPr>
          <w:sz w:val="28"/>
          <w:szCs w:val="28"/>
          <w:lang w:val="en-US"/>
        </w:rPr>
        <w:t>USB</w:t>
      </w:r>
      <w:r w:rsidR="005277B5" w:rsidRPr="00E02185">
        <w:rPr>
          <w:sz w:val="28"/>
          <w:szCs w:val="28"/>
        </w:rPr>
        <w:t xml:space="preserve"> </w:t>
      </w:r>
      <w:proofErr w:type="spellStart"/>
      <w:r w:rsidR="005277B5" w:rsidRPr="00E02185">
        <w:rPr>
          <w:sz w:val="28"/>
          <w:szCs w:val="28"/>
        </w:rPr>
        <w:t>флеш</w:t>
      </w:r>
      <w:proofErr w:type="spellEnd"/>
      <w:r w:rsidR="005277B5" w:rsidRPr="00E02185">
        <w:rPr>
          <w:sz w:val="28"/>
          <w:szCs w:val="28"/>
        </w:rPr>
        <w:t>-накопителях</w:t>
      </w:r>
      <w:r w:rsidR="005277B5">
        <w:rPr>
          <w:sz w:val="28"/>
          <w:szCs w:val="28"/>
        </w:rPr>
        <w:t>,</w:t>
      </w:r>
      <w:r w:rsidRPr="00E02185">
        <w:rPr>
          <w:sz w:val="28"/>
          <w:szCs w:val="28"/>
        </w:rPr>
        <w:t xml:space="preserve"> записанный не ранее июня предшествующего Фестивалю года. Запрещается любой монтаж, наложение звука или изображения. Фотоматериал предоставляется на дисках DVD</w:t>
      </w:r>
      <w:r w:rsidR="00D560C6">
        <w:rPr>
          <w:sz w:val="28"/>
          <w:szCs w:val="28"/>
        </w:rPr>
        <w:t>,</w:t>
      </w:r>
      <w:r w:rsidRPr="00E02185">
        <w:rPr>
          <w:sz w:val="28"/>
          <w:szCs w:val="28"/>
        </w:rPr>
        <w:t xml:space="preserve"> </w:t>
      </w:r>
      <w:r w:rsidR="00D560C6" w:rsidRPr="00E02185">
        <w:rPr>
          <w:sz w:val="28"/>
          <w:szCs w:val="28"/>
          <w:lang w:val="en-US"/>
        </w:rPr>
        <w:t>USB</w:t>
      </w:r>
      <w:r w:rsidR="00D560C6" w:rsidRPr="00E02185">
        <w:rPr>
          <w:sz w:val="28"/>
          <w:szCs w:val="28"/>
        </w:rPr>
        <w:t xml:space="preserve"> </w:t>
      </w:r>
      <w:proofErr w:type="spellStart"/>
      <w:r w:rsidR="00D560C6" w:rsidRPr="00E02185">
        <w:rPr>
          <w:sz w:val="28"/>
          <w:szCs w:val="28"/>
        </w:rPr>
        <w:t>флеш</w:t>
      </w:r>
      <w:proofErr w:type="spellEnd"/>
      <w:r w:rsidR="00D560C6" w:rsidRPr="00E02185">
        <w:rPr>
          <w:sz w:val="28"/>
          <w:szCs w:val="28"/>
        </w:rPr>
        <w:t xml:space="preserve">-накопителях </w:t>
      </w:r>
      <w:r w:rsidRPr="00E02185">
        <w:rPr>
          <w:sz w:val="28"/>
          <w:szCs w:val="28"/>
        </w:rPr>
        <w:t>или по электронной почте объемом не менее 2</w:t>
      </w:r>
      <w:r w:rsidR="005277B5">
        <w:rPr>
          <w:sz w:val="28"/>
          <w:szCs w:val="28"/>
        </w:rPr>
        <w:t>0 </w:t>
      </w:r>
      <w:r w:rsidRPr="00E02185">
        <w:rPr>
          <w:sz w:val="28"/>
          <w:szCs w:val="28"/>
        </w:rPr>
        <w:t>фотографий.</w:t>
      </w:r>
    </w:p>
    <w:p w:rsidR="00622783" w:rsidRPr="00E02185" w:rsidRDefault="00F748E2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6.1.2. Участникам праздника русского фольклора «Древо» необходимо подготовить хороводы весенне-летнего цикла</w:t>
      </w:r>
      <w:r w:rsidR="00622783" w:rsidRPr="00E02185">
        <w:rPr>
          <w:sz w:val="28"/>
          <w:szCs w:val="28"/>
        </w:rPr>
        <w:t xml:space="preserve"> и</w:t>
      </w:r>
      <w:r w:rsidRPr="00E02185">
        <w:rPr>
          <w:sz w:val="28"/>
          <w:szCs w:val="28"/>
        </w:rPr>
        <w:t xml:space="preserve"> видеоматериал на основе местной традиции (песни, фрагменты обряда, наигрыши, танцы, сказки</w:t>
      </w:r>
      <w:r w:rsidR="003C25B1" w:rsidRPr="00E02185">
        <w:rPr>
          <w:sz w:val="28"/>
          <w:szCs w:val="28"/>
        </w:rPr>
        <w:t>)</w:t>
      </w:r>
      <w:r w:rsidRPr="00E02185">
        <w:rPr>
          <w:sz w:val="28"/>
          <w:szCs w:val="28"/>
        </w:rPr>
        <w:t xml:space="preserve"> о труде, народном костюме, традиционной кухне</w:t>
      </w:r>
      <w:r w:rsidR="00A54E46" w:rsidRPr="00E02185">
        <w:rPr>
          <w:sz w:val="28"/>
          <w:szCs w:val="28"/>
        </w:rPr>
        <w:t xml:space="preserve">. </w:t>
      </w:r>
    </w:p>
    <w:p w:rsidR="00F748E2" w:rsidRPr="00E02185" w:rsidRDefault="00F748E2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6.1.3.</w:t>
      </w:r>
      <w:r w:rsidR="00622783" w:rsidRPr="00E02185">
        <w:rPr>
          <w:sz w:val="28"/>
          <w:szCs w:val="28"/>
        </w:rPr>
        <w:t xml:space="preserve"> </w:t>
      </w:r>
      <w:proofErr w:type="gramStart"/>
      <w:r w:rsidR="00622783" w:rsidRPr="00E02185">
        <w:rPr>
          <w:sz w:val="28"/>
          <w:szCs w:val="28"/>
        </w:rPr>
        <w:t xml:space="preserve">Участники </w:t>
      </w:r>
      <w:r w:rsidRPr="00E02185">
        <w:rPr>
          <w:sz w:val="28"/>
          <w:szCs w:val="28"/>
        </w:rPr>
        <w:t>творческой встречи этнокультурных объединений «Я горжусь тобой, Алтай!» пред</w:t>
      </w:r>
      <w:r w:rsidR="00622783" w:rsidRPr="00E02185">
        <w:rPr>
          <w:sz w:val="28"/>
          <w:szCs w:val="28"/>
        </w:rPr>
        <w:t>о</w:t>
      </w:r>
      <w:r w:rsidRPr="00E02185">
        <w:rPr>
          <w:sz w:val="28"/>
          <w:szCs w:val="28"/>
        </w:rPr>
        <w:t>ставляют видеоматериал, отражающий самобытность национальной культуры (</w:t>
      </w:r>
      <w:r w:rsidR="00622783" w:rsidRPr="00E02185">
        <w:rPr>
          <w:sz w:val="28"/>
          <w:szCs w:val="28"/>
        </w:rPr>
        <w:t>фрагменты обряда, наигрыши, танцы, игры</w:t>
      </w:r>
      <w:r w:rsidR="001B166C" w:rsidRPr="00E02185">
        <w:rPr>
          <w:sz w:val="28"/>
          <w:szCs w:val="28"/>
        </w:rPr>
        <w:t>,</w:t>
      </w:r>
      <w:r w:rsidRPr="00E02185">
        <w:rPr>
          <w:sz w:val="28"/>
          <w:szCs w:val="28"/>
        </w:rPr>
        <w:t xml:space="preserve"> </w:t>
      </w:r>
      <w:r w:rsidR="001B166C" w:rsidRPr="00E02185">
        <w:rPr>
          <w:sz w:val="28"/>
          <w:szCs w:val="28"/>
        </w:rPr>
        <w:t xml:space="preserve">песни, рассказывающие </w:t>
      </w:r>
      <w:r w:rsidR="00622783" w:rsidRPr="00E02185">
        <w:rPr>
          <w:sz w:val="28"/>
          <w:szCs w:val="28"/>
        </w:rPr>
        <w:t>о труде, на</w:t>
      </w:r>
      <w:r w:rsidR="001B166C" w:rsidRPr="00E02185">
        <w:rPr>
          <w:sz w:val="28"/>
          <w:szCs w:val="28"/>
        </w:rPr>
        <w:t>циональном</w:t>
      </w:r>
      <w:r w:rsidR="00622783" w:rsidRPr="00E02185">
        <w:rPr>
          <w:sz w:val="28"/>
          <w:szCs w:val="28"/>
        </w:rPr>
        <w:t xml:space="preserve"> костюме, традиционной кухне).</w:t>
      </w:r>
      <w:r w:rsidRPr="00E02185">
        <w:rPr>
          <w:sz w:val="28"/>
          <w:szCs w:val="28"/>
        </w:rPr>
        <w:t xml:space="preserve"> </w:t>
      </w:r>
      <w:proofErr w:type="gramEnd"/>
    </w:p>
    <w:p w:rsidR="00EC363E" w:rsidRDefault="00622783" w:rsidP="00EC363E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6.1.4. Участники выставки-презентации этнокультурных объединений «Я горжусь то</w:t>
      </w:r>
      <w:r w:rsidR="001B166C" w:rsidRPr="00E02185">
        <w:rPr>
          <w:sz w:val="28"/>
          <w:szCs w:val="28"/>
        </w:rPr>
        <w:t>бой, Алтай!» представляют фото</w:t>
      </w:r>
      <w:r w:rsidRPr="00E02185">
        <w:rPr>
          <w:sz w:val="28"/>
          <w:szCs w:val="28"/>
        </w:rPr>
        <w:t>материал, отражающий самобытность национальной культуры (национальный костюм,</w:t>
      </w:r>
      <w:r w:rsidR="001B166C" w:rsidRPr="00E02185">
        <w:rPr>
          <w:sz w:val="28"/>
          <w:szCs w:val="28"/>
        </w:rPr>
        <w:t xml:space="preserve"> предметы домашней утвари,</w:t>
      </w:r>
      <w:r w:rsidRPr="00E02185">
        <w:rPr>
          <w:sz w:val="28"/>
          <w:szCs w:val="28"/>
        </w:rPr>
        <w:t xml:space="preserve"> блюда национальной кухни)</w:t>
      </w:r>
      <w:r w:rsidR="001B166C" w:rsidRPr="00E02185">
        <w:rPr>
          <w:sz w:val="28"/>
          <w:szCs w:val="28"/>
        </w:rPr>
        <w:t>.</w:t>
      </w:r>
      <w:r w:rsidRPr="00E02185">
        <w:rPr>
          <w:sz w:val="28"/>
          <w:szCs w:val="28"/>
        </w:rPr>
        <w:t xml:space="preserve"> </w:t>
      </w:r>
    </w:p>
    <w:p w:rsidR="00F748E2" w:rsidRPr="00E02185" w:rsidRDefault="00622783" w:rsidP="00EC363E">
      <w:pPr>
        <w:ind w:firstLine="709"/>
        <w:jc w:val="both"/>
        <w:rPr>
          <w:color w:val="000000"/>
          <w:sz w:val="28"/>
          <w:szCs w:val="28"/>
        </w:rPr>
      </w:pPr>
      <w:r w:rsidRPr="00E02185">
        <w:rPr>
          <w:sz w:val="28"/>
          <w:szCs w:val="28"/>
        </w:rPr>
        <w:t>6.1.5</w:t>
      </w:r>
      <w:r w:rsidR="00F748E2" w:rsidRPr="00E02185">
        <w:rPr>
          <w:sz w:val="28"/>
          <w:szCs w:val="28"/>
        </w:rPr>
        <w:t xml:space="preserve">. </w:t>
      </w:r>
      <w:proofErr w:type="gramStart"/>
      <w:r w:rsidR="00F748E2" w:rsidRPr="00E02185">
        <w:rPr>
          <w:sz w:val="28"/>
          <w:szCs w:val="28"/>
        </w:rPr>
        <w:t xml:space="preserve">Участникам выставки-ярмарки «Живое ремесло» необходимо предоставить фотоизображения изделий традиционных видов народных </w:t>
      </w:r>
      <w:r w:rsidR="00F748E2" w:rsidRPr="00E02185">
        <w:rPr>
          <w:color w:val="000000"/>
          <w:sz w:val="28"/>
          <w:szCs w:val="28"/>
        </w:rPr>
        <w:t>ремесел</w:t>
      </w:r>
      <w:r w:rsidR="001B166C" w:rsidRPr="00E02185">
        <w:rPr>
          <w:color w:val="000000"/>
          <w:sz w:val="28"/>
          <w:szCs w:val="28"/>
        </w:rPr>
        <w:t xml:space="preserve"> (художественная обработка металла, камня, кости, дерева, бересты; художественная роспись по дереву, металлу, бересте; плетение из лозы и природных материалов; керамика; </w:t>
      </w:r>
      <w:r w:rsidR="001216AA" w:rsidRPr="00E02185">
        <w:rPr>
          <w:color w:val="000000"/>
          <w:sz w:val="28"/>
          <w:szCs w:val="28"/>
        </w:rPr>
        <w:t>ручное ткачество;</w:t>
      </w:r>
      <w:r w:rsidR="001B166C" w:rsidRPr="00E02185">
        <w:rPr>
          <w:color w:val="000000"/>
          <w:sz w:val="28"/>
          <w:szCs w:val="28"/>
        </w:rPr>
        <w:t xml:space="preserve"> </w:t>
      </w:r>
      <w:r w:rsidR="001216AA" w:rsidRPr="00E02185">
        <w:rPr>
          <w:color w:val="000000"/>
          <w:sz w:val="28"/>
          <w:szCs w:val="28"/>
        </w:rPr>
        <w:t>вышивка; лоскутное шитьё;</w:t>
      </w:r>
      <w:r w:rsidR="001B166C" w:rsidRPr="00E02185">
        <w:rPr>
          <w:color w:val="000000"/>
          <w:sz w:val="28"/>
          <w:szCs w:val="28"/>
        </w:rPr>
        <w:t xml:space="preserve"> </w:t>
      </w:r>
      <w:r w:rsidR="001216AA" w:rsidRPr="00E02185">
        <w:rPr>
          <w:color w:val="000000"/>
          <w:sz w:val="28"/>
          <w:szCs w:val="28"/>
        </w:rPr>
        <w:t>валяние</w:t>
      </w:r>
      <w:r w:rsidR="001B166C" w:rsidRPr="00E02185">
        <w:rPr>
          <w:color w:val="000000"/>
          <w:sz w:val="28"/>
          <w:szCs w:val="28"/>
        </w:rPr>
        <w:t xml:space="preserve">; </w:t>
      </w:r>
      <w:r w:rsidR="001216AA" w:rsidRPr="00E02185">
        <w:rPr>
          <w:color w:val="000000"/>
          <w:sz w:val="28"/>
          <w:szCs w:val="28"/>
        </w:rPr>
        <w:t>традиционная</w:t>
      </w:r>
      <w:r w:rsidR="001B166C" w:rsidRPr="00E02185">
        <w:rPr>
          <w:color w:val="000000"/>
          <w:sz w:val="28"/>
          <w:szCs w:val="28"/>
        </w:rPr>
        <w:t xml:space="preserve"> кукла; </w:t>
      </w:r>
      <w:r w:rsidR="001216AA" w:rsidRPr="00E02185">
        <w:rPr>
          <w:color w:val="000000"/>
          <w:sz w:val="28"/>
          <w:szCs w:val="28"/>
        </w:rPr>
        <w:t>традиционный народный костюм)</w:t>
      </w:r>
      <w:r w:rsidR="00F748E2" w:rsidRPr="00E02185">
        <w:rPr>
          <w:sz w:val="28"/>
          <w:szCs w:val="28"/>
        </w:rPr>
        <w:t xml:space="preserve">, </w:t>
      </w:r>
      <w:r w:rsidR="00F748E2" w:rsidRPr="00E02185">
        <w:rPr>
          <w:sz w:val="28"/>
          <w:szCs w:val="28"/>
        </w:rPr>
        <w:lastRenderedPageBreak/>
        <w:t>имеющихся в наличии для демонстрации и продажи.</w:t>
      </w:r>
      <w:proofErr w:type="gramEnd"/>
    </w:p>
    <w:p w:rsidR="00F748E2" w:rsidRPr="00E02185" w:rsidRDefault="0062278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6.2</w:t>
      </w:r>
      <w:r w:rsidR="00F748E2" w:rsidRPr="00E02185">
        <w:rPr>
          <w:sz w:val="28"/>
          <w:szCs w:val="28"/>
        </w:rPr>
        <w:t>. Для участия в мероприятиях Фестиваля необходимо подать соответствующую заявку в Организационный комитет.</w:t>
      </w:r>
    </w:p>
    <w:p w:rsidR="002978FE" w:rsidRPr="00DE4E4F" w:rsidRDefault="00622783" w:rsidP="00AE2C74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6.3</w:t>
      </w:r>
      <w:r w:rsidR="00F748E2" w:rsidRPr="00E02185">
        <w:rPr>
          <w:sz w:val="28"/>
          <w:szCs w:val="28"/>
        </w:rPr>
        <w:t xml:space="preserve">. Форма заявки (Приложения 1, 2, 3, 4 к </w:t>
      </w:r>
      <w:r w:rsidR="00F748E2" w:rsidRPr="00EC363E">
        <w:rPr>
          <w:sz w:val="28"/>
          <w:szCs w:val="28"/>
        </w:rPr>
        <w:t xml:space="preserve">настоящему положению) размещается на официальном сайте Алтайского края </w:t>
      </w:r>
      <w:hyperlink r:id="rId9" w:history="1">
        <w:r w:rsidR="002978FE" w:rsidRPr="00E9215E">
          <w:rPr>
            <w:rStyle w:val="a4"/>
            <w:sz w:val="28"/>
            <w:szCs w:val="28"/>
          </w:rPr>
          <w:t>www.altairegion22.ru</w:t>
        </w:r>
      </w:hyperlink>
      <w:r w:rsidR="00F748E2" w:rsidRPr="00EC363E">
        <w:rPr>
          <w:sz w:val="28"/>
          <w:szCs w:val="28"/>
        </w:rPr>
        <w:t>, информационном портале НКО Алтайского края</w:t>
      </w:r>
      <w:r w:rsidR="002978FE">
        <w:rPr>
          <w:sz w:val="28"/>
          <w:szCs w:val="28"/>
        </w:rPr>
        <w:t xml:space="preserve"> </w:t>
      </w:r>
      <w:r w:rsidR="00AE2C74" w:rsidRPr="00AE2C74">
        <w:t xml:space="preserve"> </w:t>
      </w:r>
      <w:hyperlink r:id="rId10" w:history="1">
        <w:r w:rsidR="00AE2C74" w:rsidRPr="00E9215E">
          <w:rPr>
            <w:rStyle w:val="a4"/>
            <w:sz w:val="28"/>
            <w:szCs w:val="28"/>
          </w:rPr>
          <w:t>www.nko22.ru</w:t>
        </w:r>
      </w:hyperlink>
      <w:r w:rsidR="00AE2C74">
        <w:rPr>
          <w:sz w:val="28"/>
          <w:szCs w:val="28"/>
        </w:rPr>
        <w:t xml:space="preserve">, </w:t>
      </w:r>
      <w:r w:rsidR="00F748E2" w:rsidRPr="00EC363E">
        <w:rPr>
          <w:sz w:val="28"/>
          <w:szCs w:val="28"/>
        </w:rPr>
        <w:t>сайте Фестиваля</w:t>
      </w:r>
      <w:r w:rsidR="002978FE">
        <w:rPr>
          <w:sz w:val="28"/>
          <w:szCs w:val="28"/>
        </w:rPr>
        <w:t xml:space="preserve"> </w:t>
      </w:r>
      <w:hyperlink r:id="rId11" w:history="1">
        <w:r w:rsidR="00AE2C74" w:rsidRPr="00AE2C74">
          <w:t xml:space="preserve"> </w:t>
        </w:r>
        <w:r w:rsidR="00AE2C74" w:rsidRPr="00AE2C74">
          <w:rPr>
            <w:rStyle w:val="a4"/>
            <w:sz w:val="28"/>
            <w:szCs w:val="28"/>
          </w:rPr>
          <w:t>www.</w:t>
        </w:r>
        <w:r w:rsidR="00DE4E4F" w:rsidRPr="00E9215E">
          <w:rPr>
            <w:rStyle w:val="a4"/>
            <w:sz w:val="28"/>
            <w:szCs w:val="28"/>
          </w:rPr>
          <w:t>katun-fest.ru</w:t>
        </w:r>
      </w:hyperlink>
      <w:r w:rsidR="00DE4E4F">
        <w:rPr>
          <w:sz w:val="28"/>
          <w:szCs w:val="28"/>
        </w:rPr>
        <w:t>,</w:t>
      </w:r>
      <w:r w:rsidR="00DE4E4F" w:rsidRPr="00DE4E4F">
        <w:rPr>
          <w:sz w:val="28"/>
          <w:szCs w:val="28"/>
        </w:rPr>
        <w:t xml:space="preserve"> </w:t>
      </w:r>
      <w:r w:rsidR="002978FE">
        <w:rPr>
          <w:sz w:val="28"/>
          <w:szCs w:val="28"/>
        </w:rPr>
        <w:t xml:space="preserve"> сайт</w:t>
      </w:r>
      <w:r w:rsidR="00DE4E4F">
        <w:rPr>
          <w:sz w:val="28"/>
          <w:szCs w:val="28"/>
        </w:rPr>
        <w:t>е</w:t>
      </w:r>
      <w:r w:rsidR="00440F31">
        <w:rPr>
          <w:sz w:val="28"/>
          <w:szCs w:val="28"/>
        </w:rPr>
        <w:t xml:space="preserve"> </w:t>
      </w:r>
      <w:r w:rsidR="00DE4E4F">
        <w:rPr>
          <w:sz w:val="28"/>
          <w:szCs w:val="28"/>
        </w:rPr>
        <w:t>КАУ «Алтайский краевой Российско-Немецкий Дом»</w:t>
      </w:r>
      <w:r w:rsidR="00AE2C74">
        <w:rPr>
          <w:sz w:val="28"/>
          <w:szCs w:val="28"/>
        </w:rPr>
        <w:t xml:space="preserve"> </w:t>
      </w:r>
      <w:hyperlink r:id="rId12" w:history="1">
        <w:r w:rsidR="00AE2C74" w:rsidRPr="00E9215E">
          <w:rPr>
            <w:rStyle w:val="a4"/>
            <w:sz w:val="28"/>
            <w:szCs w:val="28"/>
            <w:shd w:val="clear" w:color="auto" w:fill="FFFFFF"/>
          </w:rPr>
          <w:t>www.altairnd@ru</w:t>
        </w:r>
      </w:hyperlink>
      <w:r w:rsidR="00DE4E4F" w:rsidRPr="00AE2C74">
        <w:rPr>
          <w:sz w:val="28"/>
          <w:szCs w:val="28"/>
        </w:rPr>
        <w:t>,</w:t>
      </w:r>
      <w:r w:rsidR="00DE4E4F">
        <w:rPr>
          <w:sz w:val="28"/>
          <w:szCs w:val="28"/>
        </w:rPr>
        <w:t xml:space="preserve"> сайте АКО ООО «Российский фольклорный союз»</w:t>
      </w:r>
      <w:r w:rsidR="00DE4E4F" w:rsidRPr="00DE4E4F">
        <w:t xml:space="preserve"> </w:t>
      </w:r>
      <w:r w:rsidR="00AE2C74" w:rsidRPr="00AE2C74">
        <w:t xml:space="preserve"> </w:t>
      </w:r>
      <w:hyperlink r:id="rId13" w:history="1">
        <w:r w:rsidR="00AE2C74" w:rsidRPr="00E9215E">
          <w:rPr>
            <w:rStyle w:val="a4"/>
            <w:sz w:val="28"/>
            <w:szCs w:val="28"/>
          </w:rPr>
          <w:t>www.akorfs.ru</w:t>
        </w:r>
      </w:hyperlink>
      <w:r w:rsidR="00AE2C74">
        <w:rPr>
          <w:sz w:val="28"/>
          <w:szCs w:val="28"/>
        </w:rPr>
        <w:t>.</w:t>
      </w:r>
    </w:p>
    <w:p w:rsidR="002978FE" w:rsidRPr="00EC363E" w:rsidRDefault="002978FE" w:rsidP="002978FE">
      <w:pPr>
        <w:ind w:firstLine="709"/>
        <w:jc w:val="both"/>
        <w:rPr>
          <w:sz w:val="28"/>
          <w:szCs w:val="28"/>
        </w:rPr>
      </w:pPr>
    </w:p>
    <w:p w:rsidR="00F748E2" w:rsidRPr="00E02185" w:rsidRDefault="0062278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6.4</w:t>
      </w:r>
      <w:r w:rsidR="00F748E2" w:rsidRPr="00E02185">
        <w:rPr>
          <w:sz w:val="28"/>
          <w:szCs w:val="28"/>
        </w:rPr>
        <w:t xml:space="preserve">. По итогам конкурса Организационный комитет направляет кандидатам приглашение на участие в Фестивале, проводит переговоры по согласованию организационных, технических и финансовых условий и возможностей их участия в Фестивале. </w:t>
      </w:r>
    </w:p>
    <w:p w:rsidR="00F748E2" w:rsidRPr="00E02185" w:rsidRDefault="0062278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6.5</w:t>
      </w:r>
      <w:r w:rsidR="00F748E2" w:rsidRPr="00E02185">
        <w:rPr>
          <w:sz w:val="28"/>
          <w:szCs w:val="28"/>
        </w:rPr>
        <w:t>. Организационный комитет вправе отклонить заявки на участие в Фестивале.</w:t>
      </w:r>
    </w:p>
    <w:p w:rsidR="00F748E2" w:rsidRPr="00E02185" w:rsidRDefault="0062278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6.6.</w:t>
      </w:r>
      <w:r w:rsidR="00F748E2" w:rsidRPr="00E02185">
        <w:rPr>
          <w:sz w:val="28"/>
          <w:szCs w:val="28"/>
        </w:rPr>
        <w:t xml:space="preserve"> Кандидаты, принявшие приглашение к участию в Фестивале и его условия, включаются в программу Фестиваля.</w:t>
      </w:r>
    </w:p>
    <w:p w:rsidR="00F748E2" w:rsidRPr="00E02185" w:rsidRDefault="00622783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6.7</w:t>
      </w:r>
      <w:r w:rsidR="00F748E2" w:rsidRPr="00E02185">
        <w:rPr>
          <w:sz w:val="28"/>
          <w:szCs w:val="28"/>
        </w:rPr>
        <w:t>. Организационный комитет может по своему усмотрению приглашать к участию коллективы из других регионов Российской Федерации и зарубежных стран. Количество зарубежных участников и участников из других субъектов Российской Федерации не регламентируется.</w:t>
      </w:r>
    </w:p>
    <w:p w:rsidR="00222456" w:rsidRPr="00E02185" w:rsidRDefault="00222456" w:rsidP="00E02185">
      <w:pPr>
        <w:ind w:firstLine="709"/>
        <w:jc w:val="both"/>
        <w:rPr>
          <w:sz w:val="28"/>
          <w:szCs w:val="28"/>
        </w:rPr>
      </w:pPr>
    </w:p>
    <w:p w:rsidR="00222456" w:rsidRPr="00E02185" w:rsidRDefault="00E457BA" w:rsidP="00E02185">
      <w:pPr>
        <w:tabs>
          <w:tab w:val="left" w:pos="-360"/>
        </w:tabs>
        <w:jc w:val="center"/>
        <w:rPr>
          <w:sz w:val="28"/>
          <w:szCs w:val="28"/>
        </w:rPr>
      </w:pPr>
      <w:r w:rsidRPr="00E02185">
        <w:rPr>
          <w:sz w:val="28"/>
          <w:szCs w:val="28"/>
        </w:rPr>
        <w:t xml:space="preserve">7. </w:t>
      </w:r>
      <w:r w:rsidR="00222456" w:rsidRPr="00E02185">
        <w:rPr>
          <w:sz w:val="28"/>
          <w:szCs w:val="28"/>
        </w:rPr>
        <w:t>Сроки проведения</w:t>
      </w:r>
    </w:p>
    <w:p w:rsidR="00222456" w:rsidRPr="00E02185" w:rsidRDefault="00222456" w:rsidP="00BE4B58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 xml:space="preserve">7.1. </w:t>
      </w:r>
      <w:r w:rsidR="006F4D09">
        <w:rPr>
          <w:sz w:val="28"/>
          <w:szCs w:val="28"/>
        </w:rPr>
        <w:t>В 2018</w:t>
      </w:r>
      <w:r w:rsidR="00977AA5">
        <w:rPr>
          <w:sz w:val="28"/>
          <w:szCs w:val="28"/>
        </w:rPr>
        <w:t xml:space="preserve"> году </w:t>
      </w:r>
      <w:r w:rsidRPr="00E02185">
        <w:rPr>
          <w:sz w:val="28"/>
          <w:szCs w:val="28"/>
        </w:rPr>
        <w:t xml:space="preserve">Фестиваль будет проходить в </w:t>
      </w:r>
      <w:r w:rsidR="00977AA5">
        <w:rPr>
          <w:sz w:val="28"/>
          <w:szCs w:val="28"/>
        </w:rPr>
        <w:t>два</w:t>
      </w:r>
      <w:r w:rsidRPr="00E02185">
        <w:rPr>
          <w:sz w:val="28"/>
          <w:szCs w:val="28"/>
        </w:rPr>
        <w:t xml:space="preserve"> этапа: </w:t>
      </w:r>
    </w:p>
    <w:p w:rsidR="00BE4B58" w:rsidRDefault="00C824A9" w:rsidP="00BE4B58">
      <w:pPr>
        <w:ind w:firstLine="709"/>
        <w:jc w:val="both"/>
        <w:rPr>
          <w:sz w:val="28"/>
          <w:szCs w:val="28"/>
        </w:rPr>
      </w:pPr>
      <w:r w:rsidRPr="00BE4B58">
        <w:rPr>
          <w:sz w:val="28"/>
          <w:szCs w:val="28"/>
        </w:rPr>
        <w:t>I</w:t>
      </w:r>
      <w:r w:rsidRPr="00E02185">
        <w:rPr>
          <w:sz w:val="28"/>
          <w:szCs w:val="28"/>
        </w:rPr>
        <w:t xml:space="preserve"> </w:t>
      </w:r>
      <w:r w:rsidR="00977AA5">
        <w:rPr>
          <w:sz w:val="28"/>
          <w:szCs w:val="28"/>
        </w:rPr>
        <w:t xml:space="preserve">этап </w:t>
      </w:r>
      <w:r w:rsidRPr="00E02185">
        <w:rPr>
          <w:sz w:val="28"/>
          <w:szCs w:val="28"/>
        </w:rPr>
        <w:t xml:space="preserve">– </w:t>
      </w:r>
      <w:r w:rsidR="00146E01" w:rsidRPr="00E02185">
        <w:rPr>
          <w:sz w:val="28"/>
          <w:szCs w:val="28"/>
        </w:rPr>
        <w:t>конкурсный</w:t>
      </w:r>
      <w:r w:rsidRPr="00E02185">
        <w:rPr>
          <w:sz w:val="28"/>
          <w:szCs w:val="28"/>
        </w:rPr>
        <w:t xml:space="preserve"> </w:t>
      </w:r>
      <w:r w:rsidR="00146E01" w:rsidRPr="00E02185">
        <w:rPr>
          <w:sz w:val="28"/>
          <w:szCs w:val="28"/>
        </w:rPr>
        <w:t>отбор</w:t>
      </w:r>
      <w:r w:rsidRPr="00E02185">
        <w:rPr>
          <w:sz w:val="28"/>
          <w:szCs w:val="28"/>
        </w:rPr>
        <w:t xml:space="preserve"> участников</w:t>
      </w:r>
      <w:r w:rsidR="00146E01" w:rsidRPr="00E02185">
        <w:rPr>
          <w:sz w:val="28"/>
          <w:szCs w:val="28"/>
        </w:rPr>
        <w:t xml:space="preserve"> Фестиваля:</w:t>
      </w:r>
    </w:p>
    <w:p w:rsidR="00BE4B58" w:rsidRDefault="00824122" w:rsidP="00BE4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23</w:t>
      </w:r>
      <w:r w:rsidR="00C824A9" w:rsidRPr="00E02185">
        <w:rPr>
          <w:sz w:val="28"/>
          <w:szCs w:val="28"/>
        </w:rPr>
        <w:t xml:space="preserve"> марта </w:t>
      </w:r>
      <w:r w:rsidR="006F4D09">
        <w:rPr>
          <w:sz w:val="28"/>
          <w:szCs w:val="28"/>
        </w:rPr>
        <w:t>2018</w:t>
      </w:r>
      <w:r w:rsidR="00977AA5">
        <w:rPr>
          <w:sz w:val="28"/>
          <w:szCs w:val="28"/>
        </w:rPr>
        <w:t xml:space="preserve"> года </w:t>
      </w:r>
      <w:r w:rsidR="00C824A9" w:rsidRPr="00E02185">
        <w:rPr>
          <w:sz w:val="28"/>
          <w:szCs w:val="28"/>
        </w:rPr>
        <w:t>– прием заявок</w:t>
      </w:r>
      <w:r w:rsidR="00146E01" w:rsidRPr="00E02185">
        <w:rPr>
          <w:sz w:val="28"/>
          <w:szCs w:val="28"/>
        </w:rPr>
        <w:t xml:space="preserve"> для участия в конкурсе;</w:t>
      </w:r>
    </w:p>
    <w:p w:rsidR="00BE4B58" w:rsidRDefault="00824122" w:rsidP="00BE4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10</w:t>
      </w:r>
      <w:r w:rsidR="00C824A9" w:rsidRPr="00E02185">
        <w:rPr>
          <w:sz w:val="28"/>
          <w:szCs w:val="28"/>
        </w:rPr>
        <w:t xml:space="preserve"> апреля</w:t>
      </w:r>
      <w:r w:rsidR="009C6C9A">
        <w:rPr>
          <w:sz w:val="28"/>
          <w:szCs w:val="28"/>
        </w:rPr>
        <w:t xml:space="preserve"> </w:t>
      </w:r>
      <w:r w:rsidR="006F4D09">
        <w:rPr>
          <w:sz w:val="28"/>
          <w:szCs w:val="28"/>
        </w:rPr>
        <w:t>2018</w:t>
      </w:r>
      <w:r w:rsidR="00977AA5">
        <w:rPr>
          <w:sz w:val="28"/>
          <w:szCs w:val="28"/>
        </w:rPr>
        <w:t xml:space="preserve"> года</w:t>
      </w:r>
      <w:r w:rsidR="00C824A9" w:rsidRPr="00E02185">
        <w:rPr>
          <w:sz w:val="28"/>
          <w:szCs w:val="28"/>
        </w:rPr>
        <w:t xml:space="preserve"> – подведение итогов конкурса, направление приглашения</w:t>
      </w:r>
      <w:r w:rsidR="00146E01" w:rsidRPr="00E02185">
        <w:rPr>
          <w:sz w:val="28"/>
          <w:szCs w:val="28"/>
        </w:rPr>
        <w:t xml:space="preserve"> участникам Фестиваля</w:t>
      </w:r>
      <w:r w:rsidR="00C824A9" w:rsidRPr="00E02185">
        <w:rPr>
          <w:sz w:val="28"/>
          <w:szCs w:val="28"/>
        </w:rPr>
        <w:t>;</w:t>
      </w:r>
    </w:p>
    <w:p w:rsidR="00BE4B58" w:rsidRDefault="008264DD" w:rsidP="00BE4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25</w:t>
      </w:r>
      <w:r w:rsidR="00146E01" w:rsidRPr="00E02185">
        <w:rPr>
          <w:sz w:val="28"/>
          <w:szCs w:val="28"/>
        </w:rPr>
        <w:t xml:space="preserve"> апреля </w:t>
      </w:r>
      <w:r w:rsidR="006F4D09">
        <w:rPr>
          <w:sz w:val="28"/>
          <w:szCs w:val="28"/>
        </w:rPr>
        <w:t>2018</w:t>
      </w:r>
      <w:r w:rsidR="009C6C9A">
        <w:rPr>
          <w:sz w:val="28"/>
          <w:szCs w:val="28"/>
        </w:rPr>
        <w:t xml:space="preserve"> года</w:t>
      </w:r>
      <w:r w:rsidR="00146E01" w:rsidRPr="00E02185">
        <w:rPr>
          <w:sz w:val="28"/>
          <w:szCs w:val="28"/>
        </w:rPr>
        <w:t xml:space="preserve"> – направление в О</w:t>
      </w:r>
      <w:r w:rsidR="00C824A9" w:rsidRPr="00E02185">
        <w:rPr>
          <w:sz w:val="28"/>
          <w:szCs w:val="28"/>
        </w:rPr>
        <w:t>ргкомитет заявки-подтверждения на участие в Фестивале.</w:t>
      </w:r>
    </w:p>
    <w:p w:rsidR="00146E01" w:rsidRPr="00E02185" w:rsidRDefault="00146E01" w:rsidP="00BE4B58">
      <w:pPr>
        <w:ind w:firstLine="709"/>
        <w:jc w:val="both"/>
        <w:rPr>
          <w:sz w:val="28"/>
          <w:szCs w:val="28"/>
        </w:rPr>
      </w:pPr>
      <w:r w:rsidRPr="00BE4B58">
        <w:rPr>
          <w:sz w:val="28"/>
          <w:szCs w:val="28"/>
        </w:rPr>
        <w:t>II</w:t>
      </w:r>
      <w:r w:rsidRPr="00E02185">
        <w:rPr>
          <w:sz w:val="28"/>
          <w:szCs w:val="28"/>
        </w:rPr>
        <w:t xml:space="preserve"> </w:t>
      </w:r>
      <w:r w:rsidR="009C6C9A">
        <w:rPr>
          <w:sz w:val="28"/>
          <w:szCs w:val="28"/>
        </w:rPr>
        <w:t>этап</w:t>
      </w:r>
      <w:r w:rsidRPr="00E02185">
        <w:rPr>
          <w:sz w:val="28"/>
          <w:szCs w:val="28"/>
        </w:rPr>
        <w:t xml:space="preserve"> – организация и проведение </w:t>
      </w:r>
      <w:r w:rsidR="009C6C9A">
        <w:rPr>
          <w:sz w:val="28"/>
          <w:szCs w:val="28"/>
        </w:rPr>
        <w:t>Фестиваля:</w:t>
      </w:r>
    </w:p>
    <w:p w:rsidR="00222456" w:rsidRPr="00E02185" w:rsidRDefault="006F4D09" w:rsidP="00BE4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46E01" w:rsidRPr="00E02185">
        <w:rPr>
          <w:sz w:val="28"/>
          <w:szCs w:val="28"/>
        </w:rPr>
        <w:t>-12 июня</w:t>
      </w:r>
      <w:r w:rsidR="00BA7C67" w:rsidRPr="00E02185">
        <w:rPr>
          <w:sz w:val="28"/>
          <w:szCs w:val="28"/>
        </w:rPr>
        <w:t xml:space="preserve"> –</w:t>
      </w:r>
      <w:r w:rsidR="00680171" w:rsidRPr="00E02185">
        <w:rPr>
          <w:sz w:val="28"/>
          <w:szCs w:val="28"/>
        </w:rPr>
        <w:t xml:space="preserve"> </w:t>
      </w:r>
      <w:r w:rsidR="009C6C9A">
        <w:rPr>
          <w:sz w:val="28"/>
          <w:szCs w:val="28"/>
        </w:rPr>
        <w:t>В</w:t>
      </w:r>
      <w:r w:rsidR="00BA7C67" w:rsidRPr="00E02185">
        <w:rPr>
          <w:sz w:val="28"/>
          <w:szCs w:val="28"/>
        </w:rPr>
        <w:t>сероссийск</w:t>
      </w:r>
      <w:r w:rsidR="00680171" w:rsidRPr="00E02185">
        <w:rPr>
          <w:sz w:val="28"/>
          <w:szCs w:val="28"/>
        </w:rPr>
        <w:t>ий фестиваль</w:t>
      </w:r>
      <w:r w:rsidR="00BA7C67" w:rsidRPr="00E02185">
        <w:rPr>
          <w:sz w:val="28"/>
          <w:szCs w:val="28"/>
        </w:rPr>
        <w:t xml:space="preserve"> традиционной культуры «День России на Бирюзовой Катуни»</w:t>
      </w:r>
      <w:r w:rsidR="003666B2">
        <w:rPr>
          <w:sz w:val="28"/>
          <w:szCs w:val="28"/>
        </w:rPr>
        <w:t>.</w:t>
      </w:r>
    </w:p>
    <w:p w:rsidR="00222456" w:rsidRPr="00E02185" w:rsidRDefault="00222456" w:rsidP="00E02185">
      <w:pPr>
        <w:tabs>
          <w:tab w:val="left" w:pos="-360"/>
        </w:tabs>
        <w:jc w:val="center"/>
        <w:rPr>
          <w:sz w:val="28"/>
          <w:szCs w:val="28"/>
        </w:rPr>
      </w:pPr>
    </w:p>
    <w:p w:rsidR="00E457BA" w:rsidRPr="00E02185" w:rsidRDefault="00BA7C67" w:rsidP="00E02185">
      <w:pPr>
        <w:tabs>
          <w:tab w:val="left" w:pos="-360"/>
        </w:tabs>
        <w:jc w:val="center"/>
        <w:rPr>
          <w:sz w:val="28"/>
          <w:szCs w:val="28"/>
        </w:rPr>
      </w:pPr>
      <w:r w:rsidRPr="00E02185">
        <w:rPr>
          <w:sz w:val="28"/>
          <w:szCs w:val="28"/>
        </w:rPr>
        <w:t xml:space="preserve">8. </w:t>
      </w:r>
      <w:r w:rsidR="00E457BA" w:rsidRPr="00E02185">
        <w:rPr>
          <w:sz w:val="28"/>
          <w:szCs w:val="28"/>
        </w:rPr>
        <w:t>Финансовое обеспечение Фестиваля</w:t>
      </w:r>
    </w:p>
    <w:p w:rsidR="00E457BA" w:rsidRPr="00E02185" w:rsidRDefault="00BA7C67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8</w:t>
      </w:r>
      <w:r w:rsidR="00E457BA" w:rsidRPr="00E02185">
        <w:rPr>
          <w:sz w:val="28"/>
          <w:szCs w:val="28"/>
        </w:rPr>
        <w:t>.1. Бюджет Фестиваля формируется за счет сре</w:t>
      </w:r>
      <w:proofErr w:type="gramStart"/>
      <w:r w:rsidR="00E457BA" w:rsidRPr="00E02185">
        <w:rPr>
          <w:sz w:val="28"/>
          <w:szCs w:val="28"/>
        </w:rPr>
        <w:t>дств кр</w:t>
      </w:r>
      <w:proofErr w:type="gramEnd"/>
      <w:r w:rsidR="00E457BA" w:rsidRPr="00E02185">
        <w:rPr>
          <w:sz w:val="28"/>
          <w:szCs w:val="28"/>
        </w:rPr>
        <w:t>аевого бюджета и внебюджетных источников.</w:t>
      </w:r>
    </w:p>
    <w:p w:rsidR="00E457BA" w:rsidRPr="00E02185" w:rsidRDefault="00BA7C67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8</w:t>
      </w:r>
      <w:r w:rsidR="00E457BA" w:rsidRPr="00E02185">
        <w:rPr>
          <w:sz w:val="28"/>
          <w:szCs w:val="28"/>
        </w:rPr>
        <w:t>.2. Организационный комитет за счет средств бюджета Фестиваля обеспечивает участникам: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предоставление сценической (концертной) площадки или выставочных площадей в соответствии с техническими параметрами, согласованными с Организационным комитетом;</w:t>
      </w:r>
    </w:p>
    <w:p w:rsidR="00E457BA" w:rsidRDefault="00E34E43" w:rsidP="00E02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проживание;</w:t>
      </w:r>
    </w:p>
    <w:p w:rsidR="00E34E43" w:rsidRPr="00E02185" w:rsidRDefault="00E34E43" w:rsidP="00E02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питание.</w:t>
      </w:r>
    </w:p>
    <w:p w:rsidR="00E457BA" w:rsidRPr="00E02185" w:rsidRDefault="00BA7C67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8</w:t>
      </w:r>
      <w:r w:rsidR="00E457BA" w:rsidRPr="00E02185">
        <w:rPr>
          <w:sz w:val="28"/>
          <w:szCs w:val="28"/>
        </w:rPr>
        <w:t>.3. Оплата проезда до места проведени</w:t>
      </w:r>
      <w:r w:rsidR="00E34E43">
        <w:rPr>
          <w:sz w:val="28"/>
          <w:szCs w:val="28"/>
        </w:rPr>
        <w:t xml:space="preserve">я Фестиваля, </w:t>
      </w:r>
      <w:r w:rsidR="00E457BA" w:rsidRPr="00E02185">
        <w:rPr>
          <w:sz w:val="28"/>
          <w:szCs w:val="28"/>
        </w:rPr>
        <w:t xml:space="preserve"> транспортировке декораций, костюмов, реквизита, экспонатов и оборудования осуществляются за счет участников. Организация поездки осуществляется самостоятельно.</w:t>
      </w:r>
    </w:p>
    <w:p w:rsidR="00E457BA" w:rsidRPr="00E02185" w:rsidRDefault="00BA7C67" w:rsidP="00E02185">
      <w:pPr>
        <w:ind w:firstLine="709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8</w:t>
      </w:r>
      <w:r w:rsidR="00E457BA" w:rsidRPr="00E02185">
        <w:rPr>
          <w:sz w:val="28"/>
          <w:szCs w:val="28"/>
        </w:rPr>
        <w:t>.4. Организационный комитет осуществляет оплату расходов по организации и проведению Фестиваля в соответствии с утвержденной сметой.</w:t>
      </w:r>
    </w:p>
    <w:p w:rsidR="00E457BA" w:rsidRPr="00E02185" w:rsidRDefault="00E457BA" w:rsidP="00E02185">
      <w:pPr>
        <w:ind w:firstLine="709"/>
        <w:jc w:val="both"/>
        <w:rPr>
          <w:sz w:val="28"/>
          <w:szCs w:val="28"/>
        </w:rPr>
      </w:pPr>
    </w:p>
    <w:p w:rsidR="00E457BA" w:rsidRPr="00E02185" w:rsidRDefault="00BA7C67" w:rsidP="00E02185">
      <w:pPr>
        <w:jc w:val="center"/>
        <w:rPr>
          <w:sz w:val="28"/>
          <w:szCs w:val="28"/>
        </w:rPr>
      </w:pPr>
      <w:r w:rsidRPr="00E02185">
        <w:rPr>
          <w:sz w:val="28"/>
          <w:szCs w:val="28"/>
        </w:rPr>
        <w:t>9</w:t>
      </w:r>
      <w:r w:rsidR="00E457BA" w:rsidRPr="00E02185">
        <w:rPr>
          <w:sz w:val="28"/>
          <w:szCs w:val="28"/>
        </w:rPr>
        <w:t>. Заключительные положения</w:t>
      </w:r>
    </w:p>
    <w:p w:rsidR="00E457BA" w:rsidRPr="00E02185" w:rsidRDefault="00BA7C67" w:rsidP="00E02185">
      <w:pPr>
        <w:ind w:firstLine="706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9</w:t>
      </w:r>
      <w:r w:rsidR="00E457BA" w:rsidRPr="00E02185">
        <w:rPr>
          <w:sz w:val="28"/>
          <w:szCs w:val="28"/>
        </w:rPr>
        <w:t xml:space="preserve">.1. Все материалы, полученные или записанные организаторами при проведении Фестиваля (фотографии, аудио-, видеозаписи), являются собственностью организаторов Фестиваля. </w:t>
      </w:r>
    </w:p>
    <w:p w:rsidR="00E457BA" w:rsidRPr="00E02185" w:rsidRDefault="00BA7C67" w:rsidP="00E02185">
      <w:pPr>
        <w:ind w:firstLine="706"/>
        <w:jc w:val="both"/>
        <w:rPr>
          <w:sz w:val="28"/>
          <w:szCs w:val="28"/>
        </w:rPr>
      </w:pPr>
      <w:r w:rsidRPr="00E02185">
        <w:rPr>
          <w:sz w:val="28"/>
          <w:szCs w:val="28"/>
        </w:rPr>
        <w:t>9</w:t>
      </w:r>
      <w:r w:rsidR="00E457BA" w:rsidRPr="00E02185">
        <w:rPr>
          <w:sz w:val="28"/>
          <w:szCs w:val="28"/>
        </w:rPr>
        <w:t xml:space="preserve">.2. Фото и видео материал, предоставленный конкурсантами и участниками Фестиваля, может быть опубликован на сайте Фестиваля и использоваться в рекламных целях Фестиваля. Все предоставленные материалы о коллективах и солистах хранятся в архиве организаторов и возврату не подлежат. </w:t>
      </w:r>
    </w:p>
    <w:p w:rsidR="00E457BA" w:rsidRPr="00E02185" w:rsidRDefault="00BA7C67" w:rsidP="00E02185">
      <w:pPr>
        <w:ind w:firstLine="706"/>
        <w:jc w:val="both"/>
        <w:rPr>
          <w:rFonts w:eastAsia="Times New Roman"/>
          <w:sz w:val="28"/>
          <w:szCs w:val="28"/>
        </w:rPr>
      </w:pPr>
      <w:r w:rsidRPr="00E02185">
        <w:rPr>
          <w:sz w:val="28"/>
          <w:szCs w:val="28"/>
        </w:rPr>
        <w:t>9</w:t>
      </w:r>
      <w:r w:rsidR="00E457BA" w:rsidRPr="00E02185">
        <w:rPr>
          <w:sz w:val="28"/>
          <w:szCs w:val="28"/>
        </w:rPr>
        <w:t>.3. Оргкомитет Фестиваля оставляет за собой право воспроизводить, распространять фото, вид</w:t>
      </w:r>
      <w:proofErr w:type="gramStart"/>
      <w:r w:rsidR="00E457BA" w:rsidRPr="00E02185">
        <w:rPr>
          <w:sz w:val="28"/>
          <w:szCs w:val="28"/>
        </w:rPr>
        <w:t>ео и ау</w:t>
      </w:r>
      <w:proofErr w:type="gramEnd"/>
      <w:r w:rsidR="00E457BA" w:rsidRPr="00E02185">
        <w:rPr>
          <w:sz w:val="28"/>
          <w:szCs w:val="28"/>
        </w:rPr>
        <w:t>диозаписи, произведенные во время Фестиваля, осуществлять их прокат, а также использовать эти записи при издании сборников, буклетов, выпуске аудио и видеодисков без выплаты гонорара почетным гостям и участникам Фестиваля.</w:t>
      </w:r>
      <w:bookmarkStart w:id="0" w:name="_GoBack"/>
      <w:bookmarkEnd w:id="0"/>
    </w:p>
    <w:sectPr w:rsidR="00E457BA" w:rsidRPr="00E02185">
      <w:headerReference w:type="default" r:id="rId14"/>
      <w:headerReference w:type="first" r:id="rId15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9E" w:rsidRDefault="00B2409E">
      <w:r>
        <w:separator/>
      </w:r>
    </w:p>
  </w:endnote>
  <w:endnote w:type="continuationSeparator" w:id="0">
    <w:p w:rsidR="00B2409E" w:rsidRDefault="00B2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charset w:val="CC"/>
    <w:family w:val="swiss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9E" w:rsidRDefault="00B2409E">
      <w:r>
        <w:separator/>
      </w:r>
    </w:p>
  </w:footnote>
  <w:footnote w:type="continuationSeparator" w:id="0">
    <w:p w:rsidR="00B2409E" w:rsidRDefault="00B24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BA" w:rsidRDefault="00D561D5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005DBC">
      <w:rPr>
        <w:noProof/>
      </w:rPr>
      <w:t>5</w:t>
    </w:r>
    <w:r>
      <w:rPr>
        <w:noProof/>
      </w:rPr>
      <w:fldChar w:fldCharType="end"/>
    </w:r>
  </w:p>
  <w:p w:rsidR="00E457BA" w:rsidRDefault="00E457B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BA" w:rsidRDefault="00E457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eastAsia="Times New Roman"/>
        <w:sz w:val="28"/>
        <w:szCs w:val="28"/>
        <w:lang w:val="ru-RU" w:bidi="fa-IR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3"/>
    <w:rsid w:val="00005DBC"/>
    <w:rsid w:val="00011D62"/>
    <w:rsid w:val="000F7986"/>
    <w:rsid w:val="00101812"/>
    <w:rsid w:val="001216AA"/>
    <w:rsid w:val="00137743"/>
    <w:rsid w:val="00146E01"/>
    <w:rsid w:val="001771AC"/>
    <w:rsid w:val="00191F38"/>
    <w:rsid w:val="001A410A"/>
    <w:rsid w:val="001B166C"/>
    <w:rsid w:val="001E44F6"/>
    <w:rsid w:val="00222456"/>
    <w:rsid w:val="00296F07"/>
    <w:rsid w:val="002978FE"/>
    <w:rsid w:val="002A13D3"/>
    <w:rsid w:val="002B6C38"/>
    <w:rsid w:val="00326579"/>
    <w:rsid w:val="003666B2"/>
    <w:rsid w:val="003925C2"/>
    <w:rsid w:val="003A1585"/>
    <w:rsid w:val="003C25B1"/>
    <w:rsid w:val="003F0A29"/>
    <w:rsid w:val="00422FC3"/>
    <w:rsid w:val="0042706E"/>
    <w:rsid w:val="00440F31"/>
    <w:rsid w:val="00492DE0"/>
    <w:rsid w:val="004C69AF"/>
    <w:rsid w:val="004D67A1"/>
    <w:rsid w:val="004E1D57"/>
    <w:rsid w:val="00511573"/>
    <w:rsid w:val="005277B5"/>
    <w:rsid w:val="00535367"/>
    <w:rsid w:val="00535D62"/>
    <w:rsid w:val="00551CC9"/>
    <w:rsid w:val="0056025A"/>
    <w:rsid w:val="005D590E"/>
    <w:rsid w:val="005E435A"/>
    <w:rsid w:val="005E6243"/>
    <w:rsid w:val="00617893"/>
    <w:rsid w:val="00622783"/>
    <w:rsid w:val="006343BE"/>
    <w:rsid w:val="00680171"/>
    <w:rsid w:val="006F4D09"/>
    <w:rsid w:val="00793864"/>
    <w:rsid w:val="007D5478"/>
    <w:rsid w:val="007E007A"/>
    <w:rsid w:val="007E6C59"/>
    <w:rsid w:val="008105AC"/>
    <w:rsid w:val="00824122"/>
    <w:rsid w:val="008264DD"/>
    <w:rsid w:val="008414C8"/>
    <w:rsid w:val="00892FB8"/>
    <w:rsid w:val="00977AA5"/>
    <w:rsid w:val="009B50A6"/>
    <w:rsid w:val="009C6C9A"/>
    <w:rsid w:val="00A406E8"/>
    <w:rsid w:val="00A54E46"/>
    <w:rsid w:val="00AB1771"/>
    <w:rsid w:val="00AB7680"/>
    <w:rsid w:val="00AC2685"/>
    <w:rsid w:val="00AE2C74"/>
    <w:rsid w:val="00B2409E"/>
    <w:rsid w:val="00BA7C67"/>
    <w:rsid w:val="00BC75A9"/>
    <w:rsid w:val="00BD4FC5"/>
    <w:rsid w:val="00BE4B58"/>
    <w:rsid w:val="00C27F24"/>
    <w:rsid w:val="00C824A9"/>
    <w:rsid w:val="00C929D5"/>
    <w:rsid w:val="00CF0F61"/>
    <w:rsid w:val="00D053D8"/>
    <w:rsid w:val="00D14B9A"/>
    <w:rsid w:val="00D560C6"/>
    <w:rsid w:val="00D561D5"/>
    <w:rsid w:val="00D611BA"/>
    <w:rsid w:val="00D61642"/>
    <w:rsid w:val="00D93334"/>
    <w:rsid w:val="00D93AE0"/>
    <w:rsid w:val="00DA39B4"/>
    <w:rsid w:val="00DD14A3"/>
    <w:rsid w:val="00DE4E4F"/>
    <w:rsid w:val="00E02185"/>
    <w:rsid w:val="00E2237D"/>
    <w:rsid w:val="00E34E43"/>
    <w:rsid w:val="00E457BA"/>
    <w:rsid w:val="00EA11EE"/>
    <w:rsid w:val="00EC363E"/>
    <w:rsid w:val="00ED0314"/>
    <w:rsid w:val="00F6071C"/>
    <w:rsid w:val="00F748E2"/>
    <w:rsid w:val="00F76874"/>
    <w:rsid w:val="00F87312"/>
    <w:rsid w:val="00FB5FEE"/>
    <w:rsid w:val="00FC3FDE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 2" w:eastAsia="Arial Unicode MS" w:hAnsi="Wingdings 2" w:cs="OpenSymbol"/>
      <w:kern w:val="1"/>
      <w:sz w:val="28"/>
      <w:szCs w:val="28"/>
      <w:lang w:val="ru-RU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sz w:val="28"/>
      <w:szCs w:val="28"/>
      <w:lang w:val="ru-RU" w:bidi="fa-I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hAnsi="Wingdings 2" w:cs="OpenSymbol"/>
      <w:sz w:val="28"/>
      <w:szCs w:val="2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hAnsi="Wingdings 2" w:cs="OpenSymbol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WW8Num6z0">
    <w:name w:val="WW8Num6z0"/>
    <w:rPr>
      <w:rFonts w:ascii="Wingdings 2" w:hAnsi="Wingdings 2" w:cs="OpenSymbol"/>
      <w:sz w:val="28"/>
      <w:szCs w:val="28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customStyle="1" w:styleId="a6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character" w:customStyle="1" w:styleId="a7">
    <w:name w:val="Верхний колонтитул Знак"/>
    <w:rPr>
      <w:rFonts w:eastAsia="Andale Sans UI"/>
      <w:kern w:val="1"/>
      <w:sz w:val="24"/>
      <w:szCs w:val="24"/>
    </w:rPr>
  </w:style>
  <w:style w:type="character" w:customStyle="1" w:styleId="a8">
    <w:name w:val="Нижний колонтитул Знак"/>
    <w:rPr>
      <w:rFonts w:eastAsia="Andale Sans UI"/>
      <w:kern w:val="1"/>
      <w:sz w:val="24"/>
      <w:szCs w:val="24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9"/>
    <w:next w:val="ad"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KGK9">
    <w:name w:val="1KG=K9"/>
    <w:pPr>
      <w:suppressAutoHyphens/>
      <w:autoSpaceDE w:val="0"/>
    </w:pPr>
    <w:rPr>
      <w:rFonts w:ascii="MS Sans Serif" w:eastAsia="Calibri" w:hAnsi="MS Sans Serif" w:cs="MS Sans Serif"/>
      <w:sz w:val="24"/>
      <w:szCs w:val="24"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rmal (Web)"/>
    <w:basedOn w:val="a"/>
    <w:uiPriority w:val="99"/>
    <w:unhideWhenUsed/>
    <w:rsid w:val="001B16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 2" w:eastAsia="Arial Unicode MS" w:hAnsi="Wingdings 2" w:cs="OpenSymbol"/>
      <w:kern w:val="1"/>
      <w:sz w:val="28"/>
      <w:szCs w:val="28"/>
      <w:lang w:val="ru-RU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sz w:val="28"/>
      <w:szCs w:val="28"/>
      <w:lang w:val="ru-RU" w:bidi="fa-I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 2" w:hAnsi="Wingdings 2" w:cs="OpenSymbol"/>
      <w:sz w:val="28"/>
      <w:szCs w:val="2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hAnsi="Wingdings 2" w:cs="OpenSymbol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WW8Num6z0">
    <w:name w:val="WW8Num6z0"/>
    <w:rPr>
      <w:rFonts w:ascii="Wingdings 2" w:hAnsi="Wingdings 2" w:cs="OpenSymbol"/>
      <w:sz w:val="28"/>
      <w:szCs w:val="28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customStyle="1" w:styleId="a6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character" w:customStyle="1" w:styleId="a7">
    <w:name w:val="Верхний колонтитул Знак"/>
    <w:rPr>
      <w:rFonts w:eastAsia="Andale Sans UI"/>
      <w:kern w:val="1"/>
      <w:sz w:val="24"/>
      <w:szCs w:val="24"/>
    </w:rPr>
  </w:style>
  <w:style w:type="character" w:customStyle="1" w:styleId="a8">
    <w:name w:val="Нижний колонтитул Знак"/>
    <w:rPr>
      <w:rFonts w:eastAsia="Andale Sans UI"/>
      <w:kern w:val="1"/>
      <w:sz w:val="24"/>
      <w:szCs w:val="24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9"/>
    <w:next w:val="ad"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KGK9">
    <w:name w:val="1KG=K9"/>
    <w:pPr>
      <w:suppressAutoHyphens/>
      <w:autoSpaceDE w:val="0"/>
    </w:pPr>
    <w:rPr>
      <w:rFonts w:ascii="MS Sans Serif" w:eastAsia="Calibri" w:hAnsi="MS Sans Serif" w:cs="MS Sans Serif"/>
      <w:sz w:val="24"/>
      <w:szCs w:val="24"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rmal (Web)"/>
    <w:basedOn w:val="a"/>
    <w:uiPriority w:val="99"/>
    <w:unhideWhenUsed/>
    <w:rsid w:val="001B16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korf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ltairnd@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tun-fes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nko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tairegion22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9B8D-BA53-43EE-AD29-7DF16822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10178</CharactersWithSpaces>
  <SharedDoc>false</SharedDoc>
  <HLinks>
    <vt:vector size="54" baseType="variant">
      <vt:variant>
        <vt:i4>8060956</vt:i4>
      </vt:variant>
      <vt:variant>
        <vt:i4>24</vt:i4>
      </vt:variant>
      <vt:variant>
        <vt:i4>0</vt:i4>
      </vt:variant>
      <vt:variant>
        <vt:i4>5</vt:i4>
      </vt:variant>
      <vt:variant>
        <vt:lpwstr>mailto:naum.es@mail.ru</vt:lpwstr>
      </vt:variant>
      <vt:variant>
        <vt:lpwstr/>
      </vt:variant>
      <vt:variant>
        <vt:i4>8060956</vt:i4>
      </vt:variant>
      <vt:variant>
        <vt:i4>21</vt:i4>
      </vt:variant>
      <vt:variant>
        <vt:i4>0</vt:i4>
      </vt:variant>
      <vt:variant>
        <vt:i4>5</vt:i4>
      </vt:variant>
      <vt:variant>
        <vt:lpwstr>mailto:naum.es@mail.ru</vt:lpwstr>
      </vt:variant>
      <vt:variant>
        <vt:lpwstr/>
      </vt:variant>
      <vt:variant>
        <vt:i4>5046325</vt:i4>
      </vt:variant>
      <vt:variant>
        <vt:i4>18</vt:i4>
      </vt:variant>
      <vt:variant>
        <vt:i4>0</vt:i4>
      </vt:variant>
      <vt:variant>
        <vt:i4>5</vt:i4>
      </vt:variant>
      <vt:variant>
        <vt:lpwstr>mailto:belyak.71@mail.ru</vt:lpwstr>
      </vt:variant>
      <vt:variant>
        <vt:lpwstr/>
      </vt:variant>
      <vt:variant>
        <vt:i4>1835055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https://e.mail.ru/compose?To=korneva.mk@mail.ru</vt:lpwstr>
      </vt:variant>
      <vt:variant>
        <vt:lpwstr/>
      </vt:variant>
      <vt:variant>
        <vt:i4>1572936</vt:i4>
      </vt:variant>
      <vt:variant>
        <vt:i4>12</vt:i4>
      </vt:variant>
      <vt:variant>
        <vt:i4>0</vt:i4>
      </vt:variant>
      <vt:variant>
        <vt:i4>5</vt:i4>
      </vt:variant>
      <vt:variant>
        <vt:lpwstr>http://www.akorfs.ru/</vt:lpwstr>
      </vt:variant>
      <vt:variant>
        <vt:lpwstr/>
      </vt:variant>
      <vt:variant>
        <vt:i4>786489</vt:i4>
      </vt:variant>
      <vt:variant>
        <vt:i4>9</vt:i4>
      </vt:variant>
      <vt:variant>
        <vt:i4>0</vt:i4>
      </vt:variant>
      <vt:variant>
        <vt:i4>5</vt:i4>
      </vt:variant>
      <vt:variant>
        <vt:lpwstr>http://www.altairnd@ru/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http://katun-fest.ru/</vt:lpwstr>
      </vt:variant>
      <vt:variant>
        <vt:lpwstr/>
      </vt:variant>
      <vt:variant>
        <vt:i4>4522066</vt:i4>
      </vt:variant>
      <vt:variant>
        <vt:i4>3</vt:i4>
      </vt:variant>
      <vt:variant>
        <vt:i4>0</vt:i4>
      </vt:variant>
      <vt:variant>
        <vt:i4>5</vt:i4>
      </vt:variant>
      <vt:variant>
        <vt:lpwstr>http://www.nko22.ru/</vt:lpwstr>
      </vt:variant>
      <vt:variant>
        <vt:lpwstr/>
      </vt:variant>
      <vt:variant>
        <vt:i4>5898318</vt:i4>
      </vt:variant>
      <vt:variant>
        <vt:i4>0</vt:i4>
      </vt:variant>
      <vt:variant>
        <vt:i4>0</vt:i4>
      </vt:variant>
      <vt:variant>
        <vt:i4>5</vt:i4>
      </vt:variant>
      <vt:variant>
        <vt:lpwstr>http://www.altairegion22.ru/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*</cp:lastModifiedBy>
  <cp:revision>3</cp:revision>
  <cp:lastPrinted>2018-01-23T08:28:00Z</cp:lastPrinted>
  <dcterms:created xsi:type="dcterms:W3CDTF">2018-02-22T09:09:00Z</dcterms:created>
  <dcterms:modified xsi:type="dcterms:W3CDTF">2018-02-22T09:11:00Z</dcterms:modified>
</cp:coreProperties>
</file>