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0B" w:rsidRPr="00BE61FA" w:rsidRDefault="00E5540B" w:rsidP="00BE61FA">
      <w:pPr>
        <w:rPr>
          <w:b/>
        </w:rPr>
      </w:pPr>
      <w:r w:rsidRPr="00BE61FA">
        <w:rPr>
          <w:b/>
        </w:rPr>
        <w:t>Программа</w:t>
      </w:r>
      <w:r w:rsidR="00BE61FA" w:rsidRPr="00BE61FA">
        <w:rPr>
          <w:b/>
        </w:rPr>
        <w:t xml:space="preserve"> </w:t>
      </w:r>
      <w:r w:rsidRPr="00BE61FA">
        <w:rPr>
          <w:b/>
        </w:rPr>
        <w:t>XIII краевого научно-практического семинара</w:t>
      </w:r>
      <w:r w:rsidR="00BE61FA" w:rsidRPr="00BE61FA">
        <w:rPr>
          <w:b/>
        </w:rPr>
        <w:t xml:space="preserve"> </w:t>
      </w:r>
      <w:r w:rsidRPr="00BE61FA">
        <w:rPr>
          <w:b/>
        </w:rPr>
        <w:t>«Фольклорные традиции Алтая в системе современной культуры»</w:t>
      </w:r>
    </w:p>
    <w:p w:rsidR="00E5540B" w:rsidRPr="00BE61FA" w:rsidRDefault="00E5540B" w:rsidP="00BE61FA">
      <w:pPr>
        <w:rPr>
          <w:u w:val="single"/>
        </w:rPr>
      </w:pPr>
      <w:r w:rsidRPr="00BE61FA">
        <w:rPr>
          <w:u w:val="single"/>
        </w:rPr>
        <w:t>31 октября</w:t>
      </w:r>
    </w:p>
    <w:p w:rsidR="00E5540B" w:rsidRDefault="00E5540B" w:rsidP="00BE61FA">
      <w:r>
        <w:t>10.00-10.20 – Открытие семинара</w:t>
      </w:r>
      <w:r w:rsidR="00BE61FA">
        <w:t>.</w:t>
      </w:r>
    </w:p>
    <w:p w:rsidR="00E5540B" w:rsidRDefault="00E5540B" w:rsidP="00BE61FA">
      <w:r>
        <w:t>10.20-11.40 – Лекция «История заселения и фольклорные традиции Алтая»</w:t>
      </w:r>
      <w:r w:rsidR="00BE61FA">
        <w:t>.</w:t>
      </w:r>
    </w:p>
    <w:p w:rsidR="00E5540B" w:rsidRDefault="00E5540B" w:rsidP="00BE61FA">
      <w:r>
        <w:t>11.40-12.00 – Кофе-пауза</w:t>
      </w:r>
      <w:r w:rsidR="00BE61FA">
        <w:t>.</w:t>
      </w:r>
    </w:p>
    <w:p w:rsidR="00E5540B" w:rsidRDefault="00E5540B" w:rsidP="00BE61FA">
      <w:r>
        <w:t>11.40-13.20 – Практическое занятие по разучиванию игровых хороводов</w:t>
      </w:r>
      <w:r w:rsidR="00BE61FA">
        <w:t>.</w:t>
      </w:r>
    </w:p>
    <w:p w:rsidR="00E5540B" w:rsidRDefault="00E5540B" w:rsidP="00BE61FA">
      <w:r>
        <w:t>13.20-14.20 – Обед</w:t>
      </w:r>
      <w:r w:rsidR="00BE61FA">
        <w:t>.</w:t>
      </w:r>
    </w:p>
    <w:p w:rsidR="00E5540B" w:rsidRDefault="00E5540B" w:rsidP="00BE61FA">
      <w:r>
        <w:t>14.20-15.40 – Лекция «Фольклор как вид искусства»</w:t>
      </w:r>
      <w:r w:rsidR="00BE61FA">
        <w:t>.</w:t>
      </w:r>
    </w:p>
    <w:p w:rsidR="00E5540B" w:rsidRDefault="00E5540B" w:rsidP="00BE61FA">
      <w:r>
        <w:t xml:space="preserve">15.40-17.00 - Практическое занятие по разучиванию </w:t>
      </w:r>
      <w:proofErr w:type="spellStart"/>
      <w:r>
        <w:t>вечерочных</w:t>
      </w:r>
      <w:proofErr w:type="spellEnd"/>
      <w:r>
        <w:t xml:space="preserve"> хороводов</w:t>
      </w:r>
      <w:r w:rsidR="00BE61FA">
        <w:t>.</w:t>
      </w:r>
    </w:p>
    <w:p w:rsidR="00E5540B" w:rsidRPr="00BE61FA" w:rsidRDefault="00E5540B" w:rsidP="00BE61FA">
      <w:pPr>
        <w:rPr>
          <w:u w:val="single"/>
        </w:rPr>
      </w:pPr>
      <w:r w:rsidRPr="00BE61FA">
        <w:rPr>
          <w:u w:val="single"/>
        </w:rPr>
        <w:t>1 ноября</w:t>
      </w:r>
    </w:p>
    <w:p w:rsidR="00E5540B" w:rsidRDefault="00E5540B" w:rsidP="00BE61FA">
      <w:r>
        <w:t>10.00-11.20 – Лекция «Святочные традиции на Алтае»</w:t>
      </w:r>
      <w:r w:rsidR="00BE61FA">
        <w:t>.</w:t>
      </w:r>
    </w:p>
    <w:p w:rsidR="00E5540B" w:rsidRDefault="00E5540B" w:rsidP="00BE61FA">
      <w:r>
        <w:t>11.20-11.40 – Кофе-пауза</w:t>
      </w:r>
      <w:r w:rsidR="00BE61FA">
        <w:t>.</w:t>
      </w:r>
    </w:p>
    <w:p w:rsidR="00E5540B" w:rsidRDefault="00E5540B" w:rsidP="00BE61FA">
      <w:r>
        <w:t>11.40-13.00 – Практическое занятие по разучиванию колядок</w:t>
      </w:r>
      <w:r w:rsidR="00BE61FA">
        <w:t>.</w:t>
      </w:r>
    </w:p>
    <w:p w:rsidR="00E5540B" w:rsidRDefault="00E5540B" w:rsidP="00BE61FA">
      <w:r>
        <w:t>13.00-14.00 – Обед</w:t>
      </w:r>
      <w:r w:rsidR="00BE61FA">
        <w:t>.</w:t>
      </w:r>
    </w:p>
    <w:p w:rsidR="00E5540B" w:rsidRDefault="00E5540B" w:rsidP="00BE61FA">
      <w:r>
        <w:t>14.00-15.00 – Круглый стол «Сохранение и современное бытование фольклорных традиций»</w:t>
      </w:r>
      <w:r w:rsidR="00BE61FA">
        <w:t>.</w:t>
      </w:r>
    </w:p>
    <w:p w:rsidR="00E5540B" w:rsidRDefault="00E5540B" w:rsidP="00BE61FA">
      <w:r>
        <w:t>15.00-15.30 – Экскурсия по музею</w:t>
      </w:r>
      <w:r w:rsidR="00BE61FA">
        <w:t>.</w:t>
      </w:r>
    </w:p>
    <w:p w:rsidR="00471021" w:rsidRDefault="00BE61FA" w:rsidP="000C0921">
      <w:r>
        <w:t>15.30-17.00 – Проведение вече</w:t>
      </w:r>
      <w:r w:rsidR="00E5540B">
        <w:t>рки</w:t>
      </w:r>
      <w:r>
        <w:t>.</w:t>
      </w:r>
      <w:bookmarkStart w:id="0" w:name="_GoBack"/>
      <w:bookmarkEnd w:id="0"/>
      <w:r w:rsidR="00517BF8">
        <w:t xml:space="preserve"> </w:t>
      </w:r>
    </w:p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C0921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93A49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8476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17BF8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06E5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D6F86"/>
    <w:rsid w:val="008E2785"/>
    <w:rsid w:val="008E689A"/>
    <w:rsid w:val="008E6EC6"/>
    <w:rsid w:val="008F2297"/>
    <w:rsid w:val="008F495C"/>
    <w:rsid w:val="00900080"/>
    <w:rsid w:val="009017B4"/>
    <w:rsid w:val="009208A0"/>
    <w:rsid w:val="009307E9"/>
    <w:rsid w:val="00943ACF"/>
    <w:rsid w:val="0096209F"/>
    <w:rsid w:val="00962802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77880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E61FA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3979"/>
    <w:rsid w:val="00E071C2"/>
    <w:rsid w:val="00E3179E"/>
    <w:rsid w:val="00E34C69"/>
    <w:rsid w:val="00E5540B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43CE1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9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96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AFE4-D55C-423A-AF65-831039D9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2019-10-10T05:38:00Z</dcterms:created>
  <dcterms:modified xsi:type="dcterms:W3CDTF">2019-10-10T05:39:00Z</dcterms:modified>
</cp:coreProperties>
</file>