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D" w:rsidRPr="005B12BD" w:rsidRDefault="005B12BD" w:rsidP="005B12B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BD">
        <w:rPr>
          <w:rFonts w:ascii="Times New Roman" w:hAnsi="Times New Roman" w:cs="Times New Roman"/>
          <w:b/>
          <w:sz w:val="24"/>
          <w:szCs w:val="24"/>
        </w:rPr>
        <w:t>Программа фестиваля «Сибирская масленица»</w:t>
      </w:r>
    </w:p>
    <w:p w:rsidR="005B12BD" w:rsidRPr="005B12BD" w:rsidRDefault="005B12BD" w:rsidP="005B12B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BD">
        <w:rPr>
          <w:rFonts w:ascii="Times New Roman" w:hAnsi="Times New Roman" w:cs="Times New Roman"/>
          <w:b/>
          <w:sz w:val="24"/>
          <w:szCs w:val="24"/>
        </w:rPr>
        <w:t>9 марта 2019</w:t>
      </w:r>
    </w:p>
    <w:p w:rsidR="005B12BD" w:rsidRPr="005B12BD" w:rsidRDefault="005B12BD" w:rsidP="005B12B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526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7525"/>
      </w:tblGrid>
      <w:tr w:rsidR="005B12BD" w:rsidRPr="005B12BD" w:rsidTr="005B12BD">
        <w:tc>
          <w:tcPr>
            <w:tcW w:w="1266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Главная сцена «У Озера»</w:t>
            </w:r>
          </w:p>
        </w:tc>
        <w:tc>
          <w:tcPr>
            <w:tcW w:w="3734" w:type="pct"/>
          </w:tcPr>
          <w:p w:rsidR="00DB1E8F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11:00 Балаганный масленичный концерт с участием лучших коллективов Сибири: ансамбль </w:t>
            </w:r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«Чалдоны» </w:t>
            </w: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>Ярманка</w:t>
            </w:r>
            <w:proofErr w:type="spellEnd"/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 с. Турочак, </w:t>
            </w:r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«Роза </w:t>
            </w:r>
            <w:proofErr w:type="spellStart"/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>Фибор</w:t>
            </w:r>
            <w:proofErr w:type="spellEnd"/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B1E8F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12:30 «Масленичный поезд». Парад ряженых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13:00 Установление рекорда России на самый большой хоровод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13.10 «Гуляй, Масленица!». Официальное открытие фестиваля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13.30 Чествование победителей конкурса «Моя Родословная»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13:40 Всенародное шествие на ипподром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14:30 Концерт лучших коллективов Алтая: </w:t>
            </w:r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«Огоньки», «Вечерки», «Сударушка». </w:t>
            </w: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от театра </w:t>
            </w:r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«Куклы Великаны»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14:45 Чествование победителей конкурса «Наша масленица»,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«Деревенский половик»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17:10 Выступление </w:t>
            </w:r>
            <w:proofErr w:type="spellStart"/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хедлайнера</w:t>
            </w:r>
            <w:proofErr w:type="spellEnd"/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</w:t>
            </w:r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>«ПАРТИЗАН FM»</w:t>
            </w: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17:50 «Гори, гори ясно!». Традиционный обряд сжигания масленичных чучел</w:t>
            </w:r>
          </w:p>
        </w:tc>
      </w:tr>
      <w:tr w:rsidR="005B12BD" w:rsidRPr="005B12BD" w:rsidTr="005B12BD">
        <w:tc>
          <w:tcPr>
            <w:tcW w:w="1266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Масленичный разгуляй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11:00 - 14:00 </w:t>
            </w:r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Главных Ворот». </w:t>
            </w: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Музыка и песни, угощение блинами, регистрация гостей в масленичном реестре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11:00 - 17:00 музей техники под открытым небом, работа </w:t>
            </w:r>
            <w:proofErr w:type="spellStart"/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зоовыставки</w:t>
            </w:r>
            <w:proofErr w:type="spellEnd"/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 «Птичий двор», «Конный двор»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11:30 - 17:30 «Казачий круг». Площадка, представляющая культуру русского казачества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12:00 - 12:30 Конкурс частушек «Праздник Тещи»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12:30 - 15:30 Детская программа «Блинчики»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15:30 - 16:00 Конкурс частушек и выступление </w:t>
            </w:r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>группы «3 марта»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14:30 - 17:30 Работа анимационных точек, катание на лошадях и русской печи с Емелей и Щукой</w:t>
            </w:r>
          </w:p>
        </w:tc>
      </w:tr>
      <w:tr w:rsidR="005B12BD" w:rsidRPr="005B12BD" w:rsidTr="005B12BD">
        <w:tc>
          <w:tcPr>
            <w:tcW w:w="1266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Ипподром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13:40 Открытие конноспортивного праздника. Торжественный выезд трёх богатырей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14:00 - 17:50 Конноспортивный праздник, парад русских борзых, конкурсы для зрителей</w:t>
            </w:r>
            <w:bookmarkStart w:id="0" w:name="_GoBack"/>
            <w:bookmarkEnd w:id="0"/>
          </w:p>
        </w:tc>
      </w:tr>
      <w:tr w:rsidR="005B12BD" w:rsidRPr="005B12BD" w:rsidTr="005B12BD">
        <w:tc>
          <w:tcPr>
            <w:tcW w:w="1266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Выставочная площадка конкурсов</w:t>
            </w:r>
          </w:p>
        </w:tc>
        <w:tc>
          <w:tcPr>
            <w:tcW w:w="3734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11:00 - 17:00 Выставка конкурсных работ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«Наша масленица» у главных ворот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«Деревенский половик» у главной сцены</w:t>
            </w:r>
          </w:p>
        </w:tc>
      </w:tr>
      <w:tr w:rsidR="005B12BD" w:rsidRPr="005B12BD" w:rsidTr="005B12BD">
        <w:tc>
          <w:tcPr>
            <w:tcW w:w="1266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Конкурс – «Как по маслу»</w:t>
            </w:r>
          </w:p>
        </w:tc>
        <w:tc>
          <w:tcPr>
            <w:tcW w:w="3734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08:00 - 12:00 Регистрация участников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12:00 - 14:25 Выставка саней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14:55 </w:t>
            </w:r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Шоу-группа «Русский </w:t>
            </w:r>
            <w:proofErr w:type="spellStart"/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>фреш</w:t>
            </w:r>
            <w:proofErr w:type="spellEnd"/>
            <w:r w:rsidRPr="005B12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15:00 Соревнования команд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17:30 Награждение победителей у горки</w:t>
            </w:r>
          </w:p>
        </w:tc>
      </w:tr>
      <w:tr w:rsidR="005B12BD" w:rsidRPr="005B12BD" w:rsidTr="005B12BD">
        <w:tc>
          <w:tcPr>
            <w:tcW w:w="1266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Сцена «у Столба»</w:t>
            </w:r>
          </w:p>
        </w:tc>
        <w:tc>
          <w:tcPr>
            <w:tcW w:w="3734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11:00 Прием заявок на участие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14:30 Соревнования по гиревому спорту «Богатырская сила»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 xml:space="preserve">15:15 «Масленичный столб». Традиционное русское состязание для </w:t>
            </w:r>
            <w:proofErr w:type="gramStart"/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, ловких и отчаянных</w:t>
            </w:r>
          </w:p>
        </w:tc>
      </w:tr>
      <w:tr w:rsidR="005B12BD" w:rsidRPr="005B12BD" w:rsidTr="005B12BD">
        <w:tc>
          <w:tcPr>
            <w:tcW w:w="1266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Ярмарочная площадь</w:t>
            </w:r>
          </w:p>
        </w:tc>
        <w:tc>
          <w:tcPr>
            <w:tcW w:w="3734" w:type="pct"/>
          </w:tcPr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11:00 – 18:00 «Богатая Ярмарка». Уникальные Алтайские продукты и сувениры. Продажа изделий ручной работы. Мастер-классы по различным видам рукоделия</w:t>
            </w:r>
          </w:p>
          <w:p w:rsidR="005B12BD" w:rsidRPr="005B12BD" w:rsidRDefault="005B12BD" w:rsidP="005B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D">
              <w:rPr>
                <w:rFonts w:ascii="Times New Roman" w:hAnsi="Times New Roman" w:cs="Times New Roman"/>
                <w:sz w:val="24"/>
                <w:szCs w:val="24"/>
              </w:rPr>
              <w:t>11:00 - 17:00 продажа продуктов, готовых блюд и напитков</w:t>
            </w:r>
          </w:p>
        </w:tc>
      </w:tr>
    </w:tbl>
    <w:p w:rsidR="005B12BD" w:rsidRPr="005B12BD" w:rsidRDefault="005B12BD" w:rsidP="005B12B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B12BD" w:rsidRPr="005B12BD" w:rsidRDefault="005B12BD" w:rsidP="005B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01F3" w:rsidRDefault="00FC01F3"/>
    <w:sectPr w:rsidR="00FC01F3" w:rsidSect="00A734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BD"/>
    <w:rsid w:val="005B12BD"/>
    <w:rsid w:val="00DB1E8F"/>
    <w:rsid w:val="00F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2</cp:revision>
  <dcterms:created xsi:type="dcterms:W3CDTF">2019-01-29T04:15:00Z</dcterms:created>
  <dcterms:modified xsi:type="dcterms:W3CDTF">2019-01-29T04:20:00Z</dcterms:modified>
</cp:coreProperties>
</file>