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F7" w:rsidRPr="00A73443" w:rsidRDefault="00CF12F7" w:rsidP="00A618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43">
        <w:rPr>
          <w:rFonts w:ascii="Times New Roman" w:hAnsi="Times New Roman" w:cs="Times New Roman"/>
          <w:b/>
          <w:sz w:val="28"/>
          <w:szCs w:val="28"/>
        </w:rPr>
        <w:t xml:space="preserve">Интересно будет всем: </w:t>
      </w:r>
    </w:p>
    <w:p w:rsidR="00CF12F7" w:rsidRPr="00A73443" w:rsidRDefault="00CF12F7" w:rsidP="00A618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443">
        <w:rPr>
          <w:rFonts w:ascii="Times New Roman" w:hAnsi="Times New Roman" w:cs="Times New Roman"/>
          <w:b/>
          <w:i/>
          <w:sz w:val="28"/>
          <w:szCs w:val="28"/>
        </w:rPr>
        <w:t>Утверждена программа фестиваля «Сибирская Масленица»</w:t>
      </w:r>
    </w:p>
    <w:p w:rsidR="00CF12F7" w:rsidRPr="00A73443" w:rsidRDefault="00A6183D" w:rsidP="00A618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7344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734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Сибирская</w:t>
      </w:r>
      <w:r w:rsidRPr="00A734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34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Масленица</w:t>
      </w:r>
      <w:r w:rsidRPr="00A7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73443">
        <w:rPr>
          <w:rFonts w:ascii="Times New Roman" w:hAnsi="Times New Roman" w:cs="Times New Roman"/>
          <w:sz w:val="28"/>
          <w:szCs w:val="28"/>
        </w:rPr>
        <w:t>–</w:t>
      </w:r>
      <w:r w:rsidRPr="00A7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фестиваль, выросший от локального праздника до широкомасштабного мероприятия, в котором ежегодно участвуют десятки тысяч человек. </w:t>
      </w:r>
      <w:r w:rsidRPr="00A73443">
        <w:rPr>
          <w:rFonts w:ascii="Times New Roman" w:hAnsi="Times New Roman" w:cs="Times New Roman"/>
          <w:sz w:val="28"/>
          <w:szCs w:val="28"/>
        </w:rPr>
        <w:t xml:space="preserve">В </w:t>
      </w:r>
      <w:r w:rsidR="00CF12F7" w:rsidRPr="00A73443">
        <w:rPr>
          <w:rFonts w:ascii="Times New Roman" w:hAnsi="Times New Roman" w:cs="Times New Roman"/>
          <w:sz w:val="28"/>
          <w:szCs w:val="28"/>
        </w:rPr>
        <w:t>этом</w:t>
      </w:r>
      <w:r w:rsidRPr="00A73443">
        <w:rPr>
          <w:rFonts w:ascii="Times New Roman" w:hAnsi="Times New Roman" w:cs="Times New Roman"/>
          <w:sz w:val="28"/>
          <w:szCs w:val="28"/>
        </w:rPr>
        <w:t xml:space="preserve"> году</w:t>
      </w:r>
      <w:r w:rsidR="00CF12F7" w:rsidRPr="00A73443">
        <w:rPr>
          <w:rFonts w:ascii="Times New Roman" w:hAnsi="Times New Roman" w:cs="Times New Roman"/>
          <w:sz w:val="28"/>
          <w:szCs w:val="28"/>
        </w:rPr>
        <w:t xml:space="preserve"> он пройдёт уже в двенадцатый раз </w:t>
      </w:r>
      <w:r w:rsidR="00B77131" w:rsidRPr="00A73443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CF12F7" w:rsidRPr="00A73443">
        <w:rPr>
          <w:rFonts w:ascii="Times New Roman" w:hAnsi="Times New Roman" w:cs="Times New Roman"/>
          <w:sz w:val="28"/>
          <w:szCs w:val="28"/>
        </w:rPr>
        <w:t xml:space="preserve">на </w:t>
      </w:r>
      <w:r w:rsidR="00B77131" w:rsidRPr="00A73443">
        <w:rPr>
          <w:rFonts w:ascii="Times New Roman" w:hAnsi="Times New Roman" w:cs="Times New Roman"/>
          <w:sz w:val="28"/>
          <w:szCs w:val="28"/>
        </w:rPr>
        <w:t xml:space="preserve">«Сибирском подворье». Что, где, когда – на все эти вопросы можно получить ответ, заглянув в программу праздника. </w:t>
      </w:r>
    </w:p>
    <w:p w:rsidR="00A6183D" w:rsidRPr="00A73443" w:rsidRDefault="00B77131" w:rsidP="00A618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73443">
        <w:rPr>
          <w:rFonts w:ascii="Times New Roman" w:hAnsi="Times New Roman" w:cs="Times New Roman"/>
          <w:sz w:val="28"/>
          <w:szCs w:val="28"/>
        </w:rPr>
        <w:t>А ждёт нас всех много интересно. Т</w:t>
      </w:r>
      <w:r w:rsidR="00A6183D" w:rsidRPr="00A73443">
        <w:rPr>
          <w:rFonts w:ascii="Times New Roman" w:hAnsi="Times New Roman" w:cs="Times New Roman"/>
          <w:sz w:val="28"/>
          <w:szCs w:val="28"/>
        </w:rPr>
        <w:t xml:space="preserve">радиционные масленичные забавы и угощения, конноспортивный праздник, выступления фольклорных коллективов, ярмарка изделий ремесленников, конкурсы, направленные на сохранение семейных и народных традиций, и много других мероприятий для детей и взрослых. «Фишкой» фестиваля </w:t>
      </w:r>
      <w:r w:rsidRPr="00A73443">
        <w:rPr>
          <w:rFonts w:ascii="Times New Roman" w:hAnsi="Times New Roman" w:cs="Times New Roman"/>
          <w:sz w:val="28"/>
          <w:szCs w:val="28"/>
        </w:rPr>
        <w:t>этого года станет</w:t>
      </w:r>
      <w:r w:rsidR="00A6183D" w:rsidRPr="00A73443">
        <w:rPr>
          <w:rFonts w:ascii="Times New Roman" w:hAnsi="Times New Roman" w:cs="Times New Roman"/>
          <w:sz w:val="28"/>
          <w:szCs w:val="28"/>
        </w:rPr>
        <w:t xml:space="preserve"> Рекордный хоровод. На празднике планируется собрать </w:t>
      </w:r>
      <w:r w:rsidRPr="00A73443">
        <w:rPr>
          <w:rFonts w:ascii="Times New Roman" w:hAnsi="Times New Roman" w:cs="Times New Roman"/>
          <w:sz w:val="28"/>
          <w:szCs w:val="28"/>
        </w:rPr>
        <w:t xml:space="preserve">необычный </w:t>
      </w:r>
      <w:r w:rsidR="00A6183D" w:rsidRPr="00A73443">
        <w:rPr>
          <w:rFonts w:ascii="Times New Roman" w:hAnsi="Times New Roman" w:cs="Times New Roman"/>
          <w:sz w:val="28"/>
          <w:szCs w:val="28"/>
        </w:rPr>
        <w:t>масленичный хоровод</w:t>
      </w:r>
      <w:r w:rsidRPr="00A73443">
        <w:rPr>
          <w:rFonts w:ascii="Times New Roman" w:hAnsi="Times New Roman" w:cs="Times New Roman"/>
          <w:sz w:val="28"/>
          <w:szCs w:val="28"/>
        </w:rPr>
        <w:t xml:space="preserve">, </w:t>
      </w:r>
      <w:r w:rsidR="00A6183D" w:rsidRPr="00A73443">
        <w:rPr>
          <w:rFonts w:ascii="Times New Roman" w:hAnsi="Times New Roman" w:cs="Times New Roman"/>
          <w:sz w:val="28"/>
          <w:szCs w:val="28"/>
        </w:rPr>
        <w:t xml:space="preserve">установить рекорд по количеству людей и зафиксировать его при непосредственном участии представителя «Книги рекордов России». </w:t>
      </w:r>
    </w:p>
    <w:p w:rsidR="00A6183D" w:rsidRPr="00A73443" w:rsidRDefault="00B77131" w:rsidP="00A618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73443">
        <w:rPr>
          <w:rFonts w:ascii="Times New Roman" w:hAnsi="Times New Roman" w:cs="Times New Roman"/>
          <w:sz w:val="28"/>
          <w:szCs w:val="28"/>
        </w:rPr>
        <w:t>А ещё н</w:t>
      </w:r>
      <w:r w:rsidR="00A6183D" w:rsidRPr="00A73443">
        <w:rPr>
          <w:rFonts w:ascii="Times New Roman" w:hAnsi="Times New Roman" w:cs="Times New Roman"/>
          <w:sz w:val="28"/>
          <w:szCs w:val="28"/>
        </w:rPr>
        <w:t xml:space="preserve">а фестивале выступят лучшие коллективы Сибири и Алтайского края: новосибирский хор «Чалдоны», народные ансамбль «Вечерки», известные коллективы «Огоньки», «Русский </w:t>
      </w:r>
      <w:proofErr w:type="spellStart"/>
      <w:r w:rsidR="00A6183D" w:rsidRPr="00A73443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="00A6183D" w:rsidRPr="00A73443">
        <w:rPr>
          <w:rFonts w:ascii="Times New Roman" w:hAnsi="Times New Roman" w:cs="Times New Roman"/>
          <w:sz w:val="28"/>
          <w:szCs w:val="28"/>
        </w:rPr>
        <w:t xml:space="preserve">» и другие. «Лицо» праздника – театр кукол «Великаны» из Бийска и коллектив «Ярманка» из Турочака. Хедлайнер фестиваля – московская фолк-группа </w:t>
      </w:r>
      <w:r w:rsidR="00A6183D" w:rsidRPr="00A7344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6183D" w:rsidRPr="00A734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Партизан</w:t>
      </w:r>
      <w:r w:rsidR="00A6183D" w:rsidRPr="00A734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6183D" w:rsidRPr="00A734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FM</w:t>
      </w:r>
      <w:r w:rsidR="00A6183D" w:rsidRPr="00A73443">
        <w:rPr>
          <w:rFonts w:ascii="Times New Roman" w:hAnsi="Times New Roman" w:cs="Times New Roman"/>
        </w:rPr>
        <w:t>»</w:t>
      </w:r>
      <w:r w:rsidR="00A6183D" w:rsidRPr="00A73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131" w:rsidRPr="00A73443" w:rsidRDefault="00B77131" w:rsidP="00A618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73443">
        <w:rPr>
          <w:rFonts w:ascii="Times New Roman" w:hAnsi="Times New Roman" w:cs="Times New Roman"/>
          <w:sz w:val="28"/>
          <w:szCs w:val="28"/>
        </w:rPr>
        <w:t xml:space="preserve">Другие подробности читайте на сайте фестиваля </w:t>
      </w:r>
      <w:hyperlink r:id="rId4" w:history="1">
        <w:r w:rsidR="00A6183D" w:rsidRPr="00A73443">
          <w:rPr>
            <w:rStyle w:val="a3"/>
            <w:rFonts w:ascii="Times New Roman" w:hAnsi="Times New Roman" w:cs="Times New Roman"/>
            <w:sz w:val="28"/>
            <w:szCs w:val="28"/>
          </w:rPr>
          <w:t>http://siberianmas.ru</w:t>
        </w:r>
      </w:hyperlink>
      <w:r w:rsidRPr="00A73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43" w:rsidRPr="00A73443" w:rsidRDefault="00A73443" w:rsidP="00A618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73443" w:rsidRPr="00A73443" w:rsidRDefault="00A73443" w:rsidP="00A618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73443">
        <w:rPr>
          <w:rFonts w:ascii="Times New Roman" w:hAnsi="Times New Roman" w:cs="Times New Roman"/>
          <w:sz w:val="28"/>
          <w:szCs w:val="28"/>
        </w:rPr>
        <w:t xml:space="preserve">Программа Праздника </w:t>
      </w:r>
    </w:p>
    <w:p w:rsidR="00A73443" w:rsidRPr="00A73443" w:rsidRDefault="00A73443" w:rsidP="00A618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73443" w:rsidRPr="00A73443" w:rsidRDefault="00A73443" w:rsidP="00A73443">
      <w:pPr>
        <w:tabs>
          <w:tab w:val="left" w:pos="4680"/>
          <w:tab w:val="left" w:pos="8280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73443">
        <w:rPr>
          <w:rFonts w:ascii="Times New Roman" w:hAnsi="Times New Roman" w:cs="Times New Roman"/>
          <w:b/>
          <w:color w:val="000000"/>
          <w:sz w:val="26"/>
          <w:szCs w:val="26"/>
        </w:rPr>
        <w:t>11:00 «Гуляй, широкая Масленица!». Начало празднования</w:t>
      </w:r>
    </w:p>
    <w:p w:rsidR="00A73443" w:rsidRPr="00A73443" w:rsidRDefault="00A73443" w:rsidP="00A73443">
      <w:pPr>
        <w:tabs>
          <w:tab w:val="left" w:pos="4680"/>
          <w:tab w:val="left" w:pos="828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4"/>
        <w:gridCol w:w="6648"/>
      </w:tblGrid>
      <w:tr w:rsidR="00A73443" w:rsidRPr="00A73443" w:rsidTr="0063756B">
        <w:tc>
          <w:tcPr>
            <w:tcW w:w="1407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Главная сцена «У Озера»</w:t>
            </w:r>
          </w:p>
        </w:tc>
        <w:tc>
          <w:tcPr>
            <w:tcW w:w="3593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 xml:space="preserve">11:00 Балаганный масленичный концерт с участием лучших коллективов Сибири: ансамбль </w:t>
            </w:r>
            <w:r w:rsidRPr="00A7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"Чалдоны" </w:t>
            </w: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Pr="00A7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«Ярманка»</w:t>
            </w: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 xml:space="preserve"> с. Турочак, </w:t>
            </w:r>
            <w:r w:rsidRPr="00A7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«Роза </w:t>
            </w:r>
            <w:proofErr w:type="spellStart"/>
            <w:r w:rsidRPr="00A73443">
              <w:rPr>
                <w:rFonts w:ascii="Times New Roman" w:hAnsi="Times New Roman" w:cs="Times New Roman"/>
                <w:b/>
                <w:sz w:val="24"/>
                <w:szCs w:val="24"/>
              </w:rPr>
              <w:t>Фибор</w:t>
            </w:r>
            <w:proofErr w:type="spellEnd"/>
            <w:r w:rsidRPr="00A734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12:30 «Масленичный поезд». Парад ряженых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13:00 Установление рекорда России на самый большой хоровод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13.10 «Гуляй, Масленица!». Официальное открытие фестиваля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13.30 Чествование победителей конкурса «Моя Родословная»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13:40 Всенародное шествие на ипподром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 xml:space="preserve">14:30 Концерт лучших коллективов Алтая: </w:t>
            </w:r>
            <w:r w:rsidRPr="00A7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«Огоньки», «Вечерки», «Сударушка». </w:t>
            </w: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от театра </w:t>
            </w:r>
            <w:r w:rsidRPr="00A7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«Куклы Великаны» </w:t>
            </w: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14:45 Чествование победителей конкурса «Наша масленица»,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 xml:space="preserve"> «Деревенский половик»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 xml:space="preserve">17:10 Выступление хедлайнера фестиваля </w:t>
            </w:r>
            <w:r w:rsidRPr="00A73443">
              <w:rPr>
                <w:rFonts w:ascii="Times New Roman" w:hAnsi="Times New Roman" w:cs="Times New Roman"/>
                <w:b/>
                <w:sz w:val="24"/>
                <w:szCs w:val="24"/>
              </w:rPr>
              <w:t>«ПАРТИЗАН FM»</w:t>
            </w: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17:50 «Гори, гори ясно!». Традиционный обряд сжигания масленичных чучел</w:t>
            </w:r>
          </w:p>
        </w:tc>
      </w:tr>
      <w:tr w:rsidR="00A73443" w:rsidRPr="00A73443" w:rsidTr="0063756B">
        <w:tc>
          <w:tcPr>
            <w:tcW w:w="1407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Масленичный разгуляй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11:00 - 14:00 </w:t>
            </w:r>
            <w:r w:rsidRPr="00A7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Главных Ворот». </w:t>
            </w: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Музыка и песни, угощение блинами, регистрация гостей в масленичном реестре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11:00 - 17:00 музей техники под открытым небом, работа </w:t>
            </w:r>
            <w:proofErr w:type="spellStart"/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зоовыставки</w:t>
            </w:r>
            <w:proofErr w:type="spellEnd"/>
            <w:r w:rsidRPr="00A73443">
              <w:rPr>
                <w:rFonts w:ascii="Times New Roman" w:hAnsi="Times New Roman" w:cs="Times New Roman"/>
                <w:sz w:val="24"/>
                <w:szCs w:val="24"/>
              </w:rPr>
              <w:t xml:space="preserve"> «Птичий двор», «Конный двор»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11:30 - 17:30 «Казачий круг». Площадка, представляющая культуру русского казачества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12:00 - 12:30 Конкурс частушек «Праздник Тещи»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12:30 - 15:30 Детская программа «Блинчики»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 xml:space="preserve">15:30 - 16:00 Конкурс частушек и выступление </w:t>
            </w:r>
            <w:r w:rsidRPr="00A73443">
              <w:rPr>
                <w:rFonts w:ascii="Times New Roman" w:hAnsi="Times New Roman" w:cs="Times New Roman"/>
                <w:b/>
                <w:sz w:val="24"/>
                <w:szCs w:val="24"/>
              </w:rPr>
              <w:t>группы «3 марта»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14:30 - 17:30 Работа анимационных точек, катание на лошадях и русской печи с Емелей и Щукой</w:t>
            </w:r>
          </w:p>
        </w:tc>
      </w:tr>
      <w:tr w:rsidR="00A73443" w:rsidRPr="00A73443" w:rsidTr="0063756B">
        <w:tc>
          <w:tcPr>
            <w:tcW w:w="1407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Ипподром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13:40 Открытие конноспортивного праздника. Торжественный выезд трёх богатырей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14:00 - 17:50 Конноспортивный праздник, парад русских борзых, конкурсы для зрителей</w:t>
            </w:r>
          </w:p>
        </w:tc>
      </w:tr>
      <w:tr w:rsidR="00A73443" w:rsidRPr="00A73443" w:rsidTr="0063756B">
        <w:tc>
          <w:tcPr>
            <w:tcW w:w="1407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Выставочная площадка конкурсов</w:t>
            </w:r>
          </w:p>
        </w:tc>
        <w:tc>
          <w:tcPr>
            <w:tcW w:w="3593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11:00 - 17:00 Выставка конкурсных работ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«Наша масленица» у главных ворот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«Деревенский половик» у главной сцены</w:t>
            </w:r>
          </w:p>
        </w:tc>
      </w:tr>
      <w:tr w:rsidR="00A73443" w:rsidRPr="00A73443" w:rsidTr="0063756B">
        <w:tc>
          <w:tcPr>
            <w:tcW w:w="1407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Конкурс – «Как по маслу»</w:t>
            </w:r>
          </w:p>
        </w:tc>
        <w:tc>
          <w:tcPr>
            <w:tcW w:w="3593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08:00 - 12:00 Регистрация участников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12:00 - 14:25 Выставка саней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 xml:space="preserve">14:55 </w:t>
            </w:r>
            <w:r w:rsidRPr="00A7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Шоу-группа «Русский </w:t>
            </w:r>
            <w:proofErr w:type="spellStart"/>
            <w:r w:rsidRPr="00A73443">
              <w:rPr>
                <w:rFonts w:ascii="Times New Roman" w:hAnsi="Times New Roman" w:cs="Times New Roman"/>
                <w:b/>
                <w:sz w:val="24"/>
                <w:szCs w:val="24"/>
              </w:rPr>
              <w:t>фреш</w:t>
            </w:r>
            <w:proofErr w:type="spellEnd"/>
            <w:r w:rsidRPr="00A734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15:00 Соревнования команд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17:30 Награждение победителей у горки</w:t>
            </w:r>
          </w:p>
        </w:tc>
      </w:tr>
      <w:tr w:rsidR="00A73443" w:rsidRPr="00A73443" w:rsidTr="0063756B">
        <w:tc>
          <w:tcPr>
            <w:tcW w:w="1407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Сцена «у Столба»</w:t>
            </w:r>
          </w:p>
        </w:tc>
        <w:tc>
          <w:tcPr>
            <w:tcW w:w="3593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11:00 Прием заявок на участие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14:30 Соревнования по гиревому спорту «Богатырская сила»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15:15 «Масленичный столб». Традиционное русское состязание для смелых, ловких и отчаянных</w:t>
            </w:r>
          </w:p>
        </w:tc>
      </w:tr>
      <w:tr w:rsidR="00A73443" w:rsidRPr="00A73443" w:rsidTr="0063756B">
        <w:tc>
          <w:tcPr>
            <w:tcW w:w="1407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Ярмарочная площадь</w:t>
            </w:r>
          </w:p>
        </w:tc>
        <w:tc>
          <w:tcPr>
            <w:tcW w:w="3593" w:type="pct"/>
          </w:tcPr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11:00 – 18:00 «Богатая Ярмарка». Уникальные Алтайские продукты и сувениры. Продажа изделий ручной работы. Мастер-классы по различным видам рукоделия</w:t>
            </w:r>
          </w:p>
          <w:p w:rsidR="00A73443" w:rsidRPr="00A73443" w:rsidRDefault="00A73443" w:rsidP="006375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43">
              <w:rPr>
                <w:rFonts w:ascii="Times New Roman" w:hAnsi="Times New Roman" w:cs="Times New Roman"/>
                <w:sz w:val="24"/>
                <w:szCs w:val="24"/>
              </w:rPr>
              <w:t>11:00 - 17:00 продажа продуктов, готовых блюд и напитков</w:t>
            </w:r>
          </w:p>
        </w:tc>
      </w:tr>
    </w:tbl>
    <w:p w:rsidR="00600CAC" w:rsidRPr="00A73443" w:rsidRDefault="00600CAC" w:rsidP="00600CAC">
      <w:pPr>
        <w:jc w:val="both"/>
        <w:rPr>
          <w:rFonts w:ascii="Times New Roman" w:hAnsi="Times New Roman" w:cs="Times New Roman"/>
          <w:sz w:val="24"/>
          <w:szCs w:val="28"/>
        </w:rPr>
      </w:pPr>
      <w:r w:rsidRPr="00A73443">
        <w:rPr>
          <w:rFonts w:ascii="Times New Roman" w:hAnsi="Times New Roman" w:cs="Times New Roman"/>
          <w:sz w:val="24"/>
          <w:szCs w:val="28"/>
        </w:rPr>
        <w:t xml:space="preserve">Справка </w:t>
      </w:r>
    </w:p>
    <w:p w:rsidR="00600CAC" w:rsidRPr="00A73443" w:rsidRDefault="00600CAC" w:rsidP="00600CAC">
      <w:pPr>
        <w:jc w:val="both"/>
        <w:rPr>
          <w:rFonts w:ascii="Times New Roman" w:hAnsi="Times New Roman" w:cs="Times New Roman"/>
          <w:sz w:val="24"/>
          <w:szCs w:val="24"/>
        </w:rPr>
      </w:pPr>
      <w:r w:rsidRPr="00A73443">
        <w:rPr>
          <w:rFonts w:ascii="Times New Roman" w:hAnsi="Times New Roman" w:cs="Times New Roman"/>
          <w:sz w:val="24"/>
          <w:szCs w:val="28"/>
        </w:rPr>
        <w:t xml:space="preserve">Фестиваль «Сибирская Масленица» - ежегодный. В этом году гости и участники праздника в 12-й раз соберутся в селе Новотырышкино на территории туристско-развлекательного комплекса «Сибирское подворье». Это мероприятие является одним из самых масштабных в сфере событийного туризма Алтайского края. В 2014 году «Сибирской Масленице» был присвоен статус международного Фестиваля фестивалей. В 2016 году фестиваль завоевал Гран-при </w:t>
      </w:r>
      <w:r w:rsidRPr="00A73443">
        <w:rPr>
          <w:rFonts w:ascii="Times New Roman" w:hAnsi="Times New Roman" w:cs="Times New Roman"/>
          <w:sz w:val="24"/>
          <w:szCs w:val="24"/>
        </w:rPr>
        <w:t xml:space="preserve">регионального этапа Национальной премии в области событийного туризма </w:t>
      </w:r>
      <w:proofErr w:type="spellStart"/>
      <w:r w:rsidRPr="00A73443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A7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43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7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43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A73443">
        <w:rPr>
          <w:rFonts w:ascii="Times New Roman" w:hAnsi="Times New Roman" w:cs="Times New Roman"/>
          <w:sz w:val="24"/>
          <w:szCs w:val="24"/>
        </w:rPr>
        <w:t xml:space="preserve">. А в 2017 году – </w:t>
      </w:r>
      <w:r w:rsidRPr="00A7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Всероссийской профессиональной премии Грани Театра масс в номинации Лучший национальный праздник.</w:t>
      </w:r>
      <w:r w:rsidRPr="00A73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CAC" w:rsidRPr="00A73443" w:rsidRDefault="00600CAC" w:rsidP="00600CAC">
      <w:pPr>
        <w:jc w:val="both"/>
        <w:rPr>
          <w:rFonts w:ascii="Times New Roman" w:hAnsi="Times New Roman" w:cs="Times New Roman"/>
          <w:sz w:val="24"/>
          <w:szCs w:val="28"/>
        </w:rPr>
      </w:pPr>
      <w:r w:rsidRPr="00A73443">
        <w:rPr>
          <w:rFonts w:ascii="Times New Roman" w:hAnsi="Times New Roman" w:cs="Times New Roman"/>
          <w:sz w:val="24"/>
          <w:szCs w:val="28"/>
        </w:rPr>
        <w:t>Мероприятие приобрело м</w:t>
      </w:r>
      <w:bookmarkStart w:id="0" w:name="_GoBack"/>
      <w:bookmarkEnd w:id="0"/>
      <w:r w:rsidRPr="00A73443">
        <w:rPr>
          <w:rFonts w:ascii="Times New Roman" w:hAnsi="Times New Roman" w:cs="Times New Roman"/>
          <w:sz w:val="24"/>
          <w:szCs w:val="28"/>
        </w:rPr>
        <w:t>ежрегиональный и международный характер благодаря участию гостей из других регионов России и стран: Швеции, Дании, Италии, Франции, Турции, Китая, Германии, Казахстана. И в этом году ожидается более 35 тысяч гостей. В программе конкурса – традиционные масленичные забавы и угощения, конноспортивный праздник, выступления фольклорных коллективов, ярмарка изделий ремесленников, конкурсы, направленные на сохранение семейных и народных традиций.</w:t>
      </w:r>
    </w:p>
    <w:p w:rsidR="00B77131" w:rsidRPr="00A73443" w:rsidRDefault="00B77131" w:rsidP="00A618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27821" w:rsidRPr="00A73443" w:rsidRDefault="00C27821">
      <w:pPr>
        <w:rPr>
          <w:rFonts w:ascii="Times New Roman" w:hAnsi="Times New Roman" w:cs="Times New Roman"/>
        </w:rPr>
      </w:pPr>
    </w:p>
    <w:sectPr w:rsidR="00C27821" w:rsidRPr="00A73443" w:rsidSect="00A7344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10"/>
    <w:rsid w:val="00015E4D"/>
    <w:rsid w:val="004E4D10"/>
    <w:rsid w:val="00600CAC"/>
    <w:rsid w:val="00A6183D"/>
    <w:rsid w:val="00A73443"/>
    <w:rsid w:val="00B77131"/>
    <w:rsid w:val="00C27821"/>
    <w:rsid w:val="00CF12F7"/>
    <w:rsid w:val="00E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04E"/>
  <w15:chartTrackingRefBased/>
  <w15:docId w15:val="{9B3E2141-0E96-4A7A-B63F-810789D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erianm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Копейкин Алексей</cp:lastModifiedBy>
  <cp:revision>3</cp:revision>
  <dcterms:created xsi:type="dcterms:W3CDTF">2019-01-28T09:26:00Z</dcterms:created>
  <dcterms:modified xsi:type="dcterms:W3CDTF">2019-01-28T10:03:00Z</dcterms:modified>
</cp:coreProperties>
</file>