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6BD">
        <w:rPr>
          <w:rFonts w:ascii="Times New Roman" w:hAnsi="Times New Roman" w:cs="Times New Roman"/>
          <w:b/>
          <w:sz w:val="24"/>
          <w:szCs w:val="24"/>
        </w:rPr>
        <w:t>Программа музейной ночи  «Алтай – моя малая Родина, моя большая любовь». КГБУ «Алтайский государственный мемориальный музей Г.С. Титова».</w:t>
      </w: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>В этот вечер посетителям музея будет предоставлена уникальная возможность стать первыми участниками нового экскурсионного маршрута «Родные тропинки, что к звездам привели», который проходит по памятным местам детских лет Германа Титова. Маршрут проходит по местам детских лет Г.С. Титова. Посетители пройдут по улице, где с 1938 года по 1965 год жила семья Титовых,  побывают на усадьбе дома, в котором прошли детские и юношеские годы космонавта, увидят школу имени С.П. Титова и посидят на берегу озера «Деревенское».</w:t>
      </w: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 xml:space="preserve">19.00-19.15 Открытие акции « Ночь музеев - 2017». </w:t>
      </w: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>19.15-19.45 Открытие фотовыставки «</w:t>
      </w:r>
      <w:proofErr w:type="gramStart"/>
      <w:r w:rsidRPr="00F636BD">
        <w:rPr>
          <w:rFonts w:ascii="Times New Roman" w:hAnsi="Times New Roman" w:cs="Times New Roman"/>
          <w:sz w:val="24"/>
          <w:szCs w:val="24"/>
        </w:rPr>
        <w:t>Это-моя</w:t>
      </w:r>
      <w:proofErr w:type="gramEnd"/>
      <w:r w:rsidRPr="00F636BD">
        <w:rPr>
          <w:rFonts w:ascii="Times New Roman" w:hAnsi="Times New Roman" w:cs="Times New Roman"/>
          <w:sz w:val="24"/>
          <w:szCs w:val="24"/>
        </w:rPr>
        <w:t xml:space="preserve"> Родина», по итогам конкурса. </w:t>
      </w: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 xml:space="preserve">19.15 – 20.00 Презентация экскурсионного маршрута «Родные тропинки, что к звездам привели».  </w:t>
      </w: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 xml:space="preserve">19.30-20.30  Мастерская Звездочета для детей под открытым небом «Рисуем космос». </w:t>
      </w: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 xml:space="preserve">20.00 – 21.00 Концертная программа «Здесь мой край, здесь я живу» (детская музыкальная школа с. </w:t>
      </w:r>
      <w:proofErr w:type="spellStart"/>
      <w:r w:rsidRPr="00F636BD">
        <w:rPr>
          <w:rFonts w:ascii="Times New Roman" w:hAnsi="Times New Roman" w:cs="Times New Roman"/>
          <w:sz w:val="24"/>
          <w:szCs w:val="24"/>
        </w:rPr>
        <w:t>Налобихи</w:t>
      </w:r>
      <w:proofErr w:type="spellEnd"/>
      <w:r w:rsidRPr="00F636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36BD">
        <w:rPr>
          <w:rFonts w:ascii="Times New Roman" w:hAnsi="Times New Roman" w:cs="Times New Roman"/>
          <w:sz w:val="24"/>
          <w:szCs w:val="24"/>
        </w:rPr>
        <w:t>Полковниковский</w:t>
      </w:r>
      <w:proofErr w:type="spellEnd"/>
      <w:r w:rsidRPr="00F636BD">
        <w:rPr>
          <w:rFonts w:ascii="Times New Roman" w:hAnsi="Times New Roman" w:cs="Times New Roman"/>
          <w:sz w:val="24"/>
          <w:szCs w:val="24"/>
        </w:rPr>
        <w:t xml:space="preserve"> СДК). </w:t>
      </w: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 xml:space="preserve">21.00-22.00  Работа творческой студии для детей «Космические умельцы». (Детям представится возможность порисовать за школьной партой 50-60гг. 20 века, пописать мелом на школьной доске, изготовить бумажных голубей и космические ракеты, а так же куклу-оберег). </w:t>
      </w: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 xml:space="preserve">21.00-23.00  Музейная гостиная «Мы за чаем  - не скучаем!» (В гостиной посетителям музея предоставляется возможность отдохнуть от путешествия по музею, попить чай на травах, с вареньем и медом, поучаствовать в мастер-классах по вязанию, прядению, сфотографироваться в обстановке 60-х годов прошлого столетия). </w:t>
      </w: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 xml:space="preserve">21.30   Кинопрограмма « Номер с видом на звезды». </w:t>
      </w: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>22.00 – 23.00  Экскурсия по экспозициям музея.</w:t>
      </w:r>
      <w:bookmarkStart w:id="0" w:name="_GoBack"/>
      <w:bookmarkEnd w:id="0"/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 xml:space="preserve">Вход в музей свободный. </w:t>
      </w:r>
    </w:p>
    <w:p w:rsidR="00F636BD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 xml:space="preserve">Платные услуги: </w:t>
      </w:r>
    </w:p>
    <w:p w:rsidR="00F065E2" w:rsidRPr="00F636BD" w:rsidRDefault="00F636BD" w:rsidP="00F63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BD">
        <w:rPr>
          <w:rFonts w:ascii="Times New Roman" w:hAnsi="Times New Roman" w:cs="Times New Roman"/>
          <w:sz w:val="24"/>
          <w:szCs w:val="24"/>
        </w:rPr>
        <w:t>Музейная гостиная «Мы за чаем – не скучаем!» - 50 рублей; Экскурсия по памятным местам детских лет Германа Титова «Родные тропинки, что к звездам привели» - 20 рублей с человека (группа не менее 10 человек).</w:t>
      </w:r>
    </w:p>
    <w:sectPr w:rsidR="00F065E2" w:rsidRPr="00F6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BD"/>
    <w:rsid w:val="00F065E2"/>
    <w:rsid w:val="00F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2017-05-11T04:03:00Z</dcterms:created>
  <dcterms:modified xsi:type="dcterms:W3CDTF">2017-05-11T04:03:00Z</dcterms:modified>
</cp:coreProperties>
</file>